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09F8D2" w14:textId="77777777" w:rsidR="00A82932" w:rsidRDefault="00C471B2">
      <w:pPr>
        <w:spacing w:beforeLines="100" w:before="312" w:afterLines="100" w:after="312" w:line="320" w:lineRule="exact"/>
        <w:ind w:firstLineChars="200" w:firstLine="480"/>
        <w:jc w:val="center"/>
        <w:rPr>
          <w:rFonts w:ascii="Verdana" w:hAnsi="Verdana" w:cs="Verdana"/>
          <w:b/>
          <w:sz w:val="24"/>
        </w:rPr>
      </w:pPr>
      <w:bookmarkStart w:id="0" w:name="OLE_LINK2"/>
      <w:bookmarkStart w:id="1" w:name="招标评标小组人员确认表"/>
      <w:bookmarkStart w:id="2" w:name="_GoBack"/>
      <w:r>
        <w:rPr>
          <w:rFonts w:ascii="宋体" w:hAnsi="宋体" w:cs="Arial" w:hint="eastAsia"/>
          <w:color w:val="000000"/>
          <w:sz w:val="24"/>
        </w:rPr>
        <w:t>三厂五线冲焊车间壳体组件焊接线设备</w:t>
      </w:r>
      <w:r>
        <w:rPr>
          <w:rFonts w:ascii="Verdana" w:eastAsia="宋体" w:hAnsi="Verdana" w:cs="Verdana"/>
          <w:b/>
          <w:sz w:val="24"/>
          <w:lang w:bidi="ar"/>
        </w:rPr>
        <w:t xml:space="preserve"> </w:t>
      </w:r>
      <w:r>
        <w:rPr>
          <w:rFonts w:ascii="Verdana" w:eastAsia="宋体" w:hAnsi="Verdana" w:cs="宋体" w:hint="eastAsia"/>
          <w:b/>
          <w:sz w:val="24"/>
          <w:lang w:bidi="ar"/>
        </w:rPr>
        <w:t>招标</w:t>
      </w:r>
    </w:p>
    <w:p w14:paraId="179B5886" w14:textId="77777777" w:rsidR="00A82932" w:rsidRDefault="00C471B2">
      <w:pPr>
        <w:overflowPunct w:val="0"/>
        <w:spacing w:beforeLines="50" w:before="156" w:afterLines="50" w:after="156"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  <w:lang w:bidi="ar"/>
        </w:rPr>
        <w:t xml:space="preserve">1 </w:t>
      </w:r>
      <w:r>
        <w:rPr>
          <w:rFonts w:ascii="宋体" w:eastAsia="宋体" w:hAnsi="宋体" w:cs="宋体" w:hint="eastAsia"/>
          <w:b/>
          <w:spacing w:val="4"/>
          <w:lang w:bidi="ar"/>
        </w:rPr>
        <w:t>招标内容：</w:t>
      </w:r>
    </w:p>
    <w:p w14:paraId="3D9FC40D" w14:textId="77777777" w:rsidR="00A82932" w:rsidRDefault="00C471B2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color w:val="000000"/>
          <w:shd w:val="clear" w:color="auto" w:fill="FFFFFF"/>
          <w:lang w:bidi="ar"/>
        </w:rPr>
        <w:t>1.1</w:t>
      </w:r>
      <w:r>
        <w:rPr>
          <w:rFonts w:ascii="Calibri" w:eastAsia="宋体" w:hAnsi="Calibri" w:cs="Times New Roman"/>
          <w:b/>
          <w:color w:val="000000"/>
          <w:shd w:val="clear" w:color="auto" w:fill="FFFFFF"/>
          <w:lang w:bidi="ar"/>
        </w:rPr>
        <w:t xml:space="preserve"> </w:t>
      </w:r>
      <w:r>
        <w:rPr>
          <w:rFonts w:ascii="宋体" w:eastAsia="宋体" w:hAnsi="宋体" w:cs="宋体" w:hint="eastAsia"/>
          <w:spacing w:val="4"/>
          <w:lang w:bidi="ar"/>
        </w:rPr>
        <w:t>加西贝拉压缩机有限公司</w:t>
      </w:r>
      <w:r>
        <w:rPr>
          <w:rFonts w:ascii="宋体" w:eastAsia="宋体" w:hAnsi="宋体" w:cs="宋体" w:hint="eastAsia"/>
          <w:spacing w:val="4"/>
          <w:lang w:bidi="ar"/>
        </w:rPr>
        <w:t xml:space="preserve">  </w:t>
      </w:r>
      <w:r>
        <w:rPr>
          <w:rFonts w:ascii="宋体" w:eastAsia="宋体" w:hAnsi="宋体" w:cs="宋体" w:hint="eastAsia"/>
          <w:spacing w:val="4"/>
          <w:u w:val="single"/>
          <w:lang w:bidi="ar"/>
        </w:rPr>
        <w:t>三厂五线</w:t>
      </w:r>
      <w:r>
        <w:rPr>
          <w:rFonts w:ascii="宋体" w:eastAsia="宋体" w:hAnsi="宋体" w:cs="宋体" w:hint="eastAsia"/>
          <w:spacing w:val="4"/>
          <w:u w:val="single"/>
          <w:lang w:bidi="ar"/>
        </w:rPr>
        <w:t>冲焊车间壳体组件焊接线设备</w:t>
      </w:r>
      <w:r>
        <w:rPr>
          <w:rFonts w:ascii="宋体" w:eastAsia="宋体" w:hAnsi="宋体" w:cs="宋体" w:hint="eastAsia"/>
          <w:spacing w:val="4"/>
          <w:u w:val="single"/>
          <w:lang w:bidi="ar"/>
        </w:rPr>
        <w:t xml:space="preserve">  </w:t>
      </w:r>
      <w:r>
        <w:rPr>
          <w:rFonts w:ascii="宋体" w:eastAsia="宋体" w:hAnsi="宋体" w:cs="宋体" w:hint="eastAsia"/>
          <w:spacing w:val="4"/>
          <w:lang w:bidi="ar"/>
        </w:rPr>
        <w:t>招标</w:t>
      </w:r>
      <w:r>
        <w:rPr>
          <w:rFonts w:ascii="Calibri" w:eastAsia="宋体" w:hAnsi="Calibri" w:cs="宋体" w:hint="eastAsia"/>
          <w:lang w:bidi="ar"/>
        </w:rPr>
        <w:t>。</w:t>
      </w:r>
    </w:p>
    <w:p w14:paraId="3531097B" w14:textId="77777777" w:rsidR="00A82932" w:rsidRDefault="00C471B2">
      <w:pPr>
        <w:overflowPunct w:val="0"/>
        <w:spacing w:beforeLines="50" w:before="156" w:afterLines="50" w:after="156"/>
        <w:jc w:val="center"/>
        <w:rPr>
          <w:rFonts w:ascii="Verdana" w:eastAsia="宋体" w:hAnsi="Verdana" w:cs="宋体"/>
          <w:b/>
          <w:szCs w:val="21"/>
          <w:lang w:bidi="ar"/>
        </w:rPr>
      </w:pPr>
      <w:r>
        <w:rPr>
          <w:rFonts w:ascii="Verdana" w:eastAsia="宋体" w:hAnsi="Verdana" w:cs="宋体" w:hint="eastAsia"/>
          <w:b/>
          <w:szCs w:val="21"/>
          <w:lang w:bidi="ar"/>
        </w:rPr>
        <w:t>主要设备清单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5"/>
        <w:gridCol w:w="7512"/>
      </w:tblGrid>
      <w:tr w:rsidR="00A82932" w14:paraId="3353D12C" w14:textId="77777777">
        <w:trPr>
          <w:trHeight w:val="588"/>
          <w:jc w:val="center"/>
        </w:trPr>
        <w:tc>
          <w:tcPr>
            <w:tcW w:w="1775" w:type="dxa"/>
            <w:tcBorders>
              <w:tl2br w:val="single" w:sz="4" w:space="0" w:color="auto"/>
            </w:tcBorders>
            <w:vAlign w:val="center"/>
          </w:tcPr>
          <w:p w14:paraId="35457698" w14:textId="77777777" w:rsidR="00A82932" w:rsidRDefault="00C471B2">
            <w:pPr>
              <w:tabs>
                <w:tab w:val="left" w:pos="1981"/>
              </w:tabs>
              <w:ind w:firstLineChars="447" w:firstLine="939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</w:p>
          <w:p w14:paraId="44E386ED" w14:textId="77777777" w:rsidR="00A82932" w:rsidRDefault="00C471B2">
            <w:pPr>
              <w:tabs>
                <w:tab w:val="left" w:pos="1981"/>
              </w:tabs>
              <w:ind w:firstLineChars="49" w:firstLine="103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内容</w:t>
            </w:r>
            <w:r>
              <w:rPr>
                <w:rFonts w:ascii="宋体" w:eastAsia="宋体" w:hAnsi="宋体" w:cs="宋体" w:hint="eastAsia"/>
                <w:szCs w:val="21"/>
              </w:rPr>
              <w:tab/>
            </w:r>
          </w:p>
        </w:tc>
        <w:tc>
          <w:tcPr>
            <w:tcW w:w="7512" w:type="dxa"/>
            <w:vAlign w:val="center"/>
          </w:tcPr>
          <w:p w14:paraId="67BC068A" w14:textId="77777777" w:rsidR="00A82932" w:rsidRDefault="00C471B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三厂五线</w:t>
            </w:r>
            <w:r>
              <w:rPr>
                <w:rFonts w:ascii="宋体" w:eastAsia="宋体" w:hAnsi="宋体" w:cs="宋体" w:hint="eastAsia"/>
                <w:szCs w:val="21"/>
              </w:rPr>
              <w:t>冲焊车间壳体组件焊接线设备</w:t>
            </w:r>
          </w:p>
        </w:tc>
      </w:tr>
      <w:tr w:rsidR="00A82932" w14:paraId="126B0B12" w14:textId="77777777">
        <w:trPr>
          <w:trHeight w:val="20"/>
          <w:jc w:val="center"/>
        </w:trPr>
        <w:tc>
          <w:tcPr>
            <w:tcW w:w="1775" w:type="dxa"/>
            <w:vAlign w:val="center"/>
          </w:tcPr>
          <w:p w14:paraId="318C542F" w14:textId="77777777" w:rsidR="00A82932" w:rsidRDefault="00C471B2">
            <w:pPr>
              <w:ind w:firstLineChars="98" w:firstLine="206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总体要求</w:t>
            </w:r>
          </w:p>
        </w:tc>
        <w:tc>
          <w:tcPr>
            <w:tcW w:w="7512" w:type="dxa"/>
            <w:vAlign w:val="center"/>
          </w:tcPr>
          <w:p w14:paraId="6F8668B0" w14:textId="77777777" w:rsidR="00A82932" w:rsidRDefault="00C471B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全新设备</w:t>
            </w:r>
          </w:p>
        </w:tc>
      </w:tr>
      <w:tr w:rsidR="00A82932" w14:paraId="1DE9FF86" w14:textId="77777777">
        <w:trPr>
          <w:trHeight w:val="20"/>
          <w:jc w:val="center"/>
        </w:trPr>
        <w:tc>
          <w:tcPr>
            <w:tcW w:w="1775" w:type="dxa"/>
            <w:vAlign w:val="center"/>
          </w:tcPr>
          <w:p w14:paraId="2F947101" w14:textId="77777777" w:rsidR="00A82932" w:rsidRDefault="00C471B2">
            <w:pPr>
              <w:ind w:firstLineChars="197" w:firstLine="414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数量</w:t>
            </w:r>
          </w:p>
        </w:tc>
        <w:tc>
          <w:tcPr>
            <w:tcW w:w="7512" w:type="dxa"/>
            <w:vAlign w:val="center"/>
          </w:tcPr>
          <w:p w14:paraId="6CC0076E" w14:textId="77777777" w:rsidR="00A82932" w:rsidRDefault="00C471B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一批</w:t>
            </w:r>
          </w:p>
        </w:tc>
      </w:tr>
      <w:tr w:rsidR="00A82932" w14:paraId="3ED4A4A1" w14:textId="77777777">
        <w:trPr>
          <w:trHeight w:val="20"/>
          <w:jc w:val="center"/>
        </w:trPr>
        <w:tc>
          <w:tcPr>
            <w:tcW w:w="1775" w:type="dxa"/>
            <w:vAlign w:val="center"/>
          </w:tcPr>
          <w:p w14:paraId="34FC7532" w14:textId="77777777" w:rsidR="00A82932" w:rsidRDefault="00C471B2">
            <w:pPr>
              <w:ind w:firstLineChars="100" w:firstLine="21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交货地点</w:t>
            </w:r>
          </w:p>
        </w:tc>
        <w:tc>
          <w:tcPr>
            <w:tcW w:w="7512" w:type="dxa"/>
            <w:vAlign w:val="center"/>
          </w:tcPr>
          <w:p w14:paraId="5428DDDF" w14:textId="77777777" w:rsidR="00A82932" w:rsidRDefault="00C471B2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浙江省嘉兴市南湖区加西贝拉压缩机有限公司三厂</w:t>
            </w:r>
          </w:p>
        </w:tc>
      </w:tr>
      <w:tr w:rsidR="00A82932" w14:paraId="2C738E93" w14:textId="77777777">
        <w:trPr>
          <w:trHeight w:val="20"/>
          <w:jc w:val="center"/>
        </w:trPr>
        <w:tc>
          <w:tcPr>
            <w:tcW w:w="1775" w:type="dxa"/>
            <w:vAlign w:val="center"/>
          </w:tcPr>
          <w:p w14:paraId="7EBC8E8C" w14:textId="77777777" w:rsidR="00A82932" w:rsidRDefault="00C471B2">
            <w:pPr>
              <w:ind w:firstLineChars="98" w:firstLine="206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交货时间</w:t>
            </w:r>
          </w:p>
        </w:tc>
        <w:tc>
          <w:tcPr>
            <w:tcW w:w="7512" w:type="dxa"/>
            <w:vAlign w:val="center"/>
          </w:tcPr>
          <w:p w14:paraId="22B59DCD" w14:textId="77777777" w:rsidR="00A82932" w:rsidRDefault="00C471B2">
            <w:pPr>
              <w:ind w:firstLineChars="200" w:firstLine="42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合同签订</w:t>
            </w:r>
            <w:r>
              <w:rPr>
                <w:rFonts w:ascii="宋体" w:eastAsia="宋体" w:hAnsi="宋体" w:cs="宋体" w:hint="eastAsia"/>
                <w:szCs w:val="21"/>
              </w:rPr>
              <w:t>后</w:t>
            </w:r>
            <w:r>
              <w:rPr>
                <w:rFonts w:ascii="宋体" w:eastAsia="宋体" w:hAnsi="宋体" w:cs="宋体" w:hint="eastAsia"/>
                <w:szCs w:val="21"/>
              </w:rPr>
              <w:t>105</w:t>
            </w:r>
            <w:r>
              <w:rPr>
                <w:rFonts w:ascii="宋体" w:eastAsia="宋体" w:hAnsi="宋体" w:cs="宋体" w:hint="eastAsia"/>
                <w:szCs w:val="21"/>
              </w:rPr>
              <w:t>天</w:t>
            </w:r>
            <w:r>
              <w:rPr>
                <w:rFonts w:ascii="宋体" w:eastAsia="宋体" w:hAnsi="宋体" w:cs="宋体" w:hint="eastAsia"/>
                <w:szCs w:val="21"/>
              </w:rPr>
              <w:t>内完成设备制作，并确保于</w:t>
            </w:r>
            <w:r>
              <w:rPr>
                <w:rFonts w:ascii="宋体" w:eastAsia="宋体" w:hAnsi="宋体" w:cs="宋体" w:hint="eastAsia"/>
                <w:szCs w:val="21"/>
              </w:rPr>
              <w:t>201</w:t>
            </w:r>
            <w:r>
              <w:rPr>
                <w:rFonts w:ascii="宋体" w:eastAsia="宋体" w:hAnsi="宋体" w:cs="宋体" w:hint="eastAsia"/>
                <w:szCs w:val="21"/>
              </w:rPr>
              <w:t>9</w:t>
            </w:r>
            <w:r>
              <w:rPr>
                <w:rFonts w:ascii="宋体" w:eastAsia="宋体" w:hAnsi="宋体" w:cs="宋体" w:hint="eastAsia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szCs w:val="21"/>
              </w:rPr>
              <w:t>12</w:t>
            </w:r>
            <w:r>
              <w:rPr>
                <w:rFonts w:ascii="宋体" w:eastAsia="宋体" w:hAnsi="宋体" w:cs="宋体" w:hint="eastAsia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szCs w:val="21"/>
              </w:rPr>
              <w:t>31</w:t>
            </w:r>
            <w:r>
              <w:rPr>
                <w:rFonts w:ascii="宋体" w:eastAsia="宋体" w:hAnsi="宋体" w:cs="宋体" w:hint="eastAsia"/>
                <w:szCs w:val="21"/>
              </w:rPr>
              <w:t>日前进场调试，调试完成正式交付使用期为合同签订后</w:t>
            </w:r>
            <w:r>
              <w:rPr>
                <w:rFonts w:ascii="宋体" w:eastAsia="宋体" w:hAnsi="宋体" w:cs="宋体" w:hint="eastAsia"/>
                <w:szCs w:val="21"/>
              </w:rPr>
              <w:t>180</w:t>
            </w:r>
            <w:r>
              <w:rPr>
                <w:rFonts w:ascii="宋体" w:eastAsia="宋体" w:hAnsi="宋体" w:cs="宋体" w:hint="eastAsia"/>
                <w:szCs w:val="21"/>
              </w:rPr>
              <w:t>天，并确保于</w:t>
            </w:r>
            <w:r>
              <w:rPr>
                <w:rFonts w:ascii="宋体" w:eastAsia="宋体" w:hAnsi="宋体" w:cs="宋体" w:hint="eastAsia"/>
                <w:szCs w:val="21"/>
              </w:rPr>
              <w:t>20</w:t>
            </w:r>
            <w:r>
              <w:rPr>
                <w:rFonts w:ascii="宋体" w:eastAsia="宋体" w:hAnsi="宋体" w:cs="宋体" w:hint="eastAsia"/>
                <w:szCs w:val="21"/>
              </w:rPr>
              <w:t>20</w:t>
            </w:r>
            <w:r>
              <w:rPr>
                <w:rFonts w:ascii="宋体" w:eastAsia="宋体" w:hAnsi="宋体" w:cs="宋体" w:hint="eastAsia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szCs w:val="21"/>
              </w:rPr>
              <w:t>0</w:t>
            </w: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szCs w:val="21"/>
              </w:rPr>
              <w:t>31</w:t>
            </w:r>
            <w:r>
              <w:rPr>
                <w:rFonts w:ascii="宋体" w:eastAsia="宋体" w:hAnsi="宋体" w:cs="宋体" w:hint="eastAsia"/>
                <w:szCs w:val="21"/>
              </w:rPr>
              <w:t>日前完成所有工作开始整线联动试生产。</w:t>
            </w:r>
          </w:p>
        </w:tc>
      </w:tr>
    </w:tbl>
    <w:p w14:paraId="683173B8" w14:textId="77777777" w:rsidR="00A82932" w:rsidRDefault="00C471B2">
      <w:pPr>
        <w:overflowPunct w:val="0"/>
        <w:spacing w:beforeLines="50" w:before="156" w:afterLines="50" w:after="156"/>
        <w:rPr>
          <w:rFonts w:ascii="宋体" w:eastAsia="宋体" w:hAnsi="宋体" w:cs="宋体"/>
          <w:b/>
          <w:bCs/>
          <w:spacing w:val="4"/>
        </w:rPr>
      </w:pPr>
      <w:r>
        <w:rPr>
          <w:rFonts w:ascii="宋体" w:eastAsia="宋体" w:hAnsi="宋体" w:cs="宋体" w:hint="eastAsia"/>
          <w:b/>
          <w:spacing w:val="4"/>
          <w:lang w:bidi="ar"/>
        </w:rPr>
        <w:t xml:space="preserve">2 </w:t>
      </w:r>
      <w:r>
        <w:rPr>
          <w:rFonts w:ascii="宋体" w:eastAsia="宋体" w:hAnsi="宋体" w:cs="宋体" w:hint="eastAsia"/>
          <w:b/>
          <w:spacing w:val="4"/>
          <w:lang w:bidi="ar"/>
        </w:rPr>
        <w:t>交货时间：</w:t>
      </w:r>
      <w:r>
        <w:rPr>
          <w:rFonts w:ascii="宋体" w:eastAsia="宋体" w:hAnsi="宋体" w:cs="宋体" w:hint="eastAsia"/>
          <w:bCs/>
          <w:spacing w:val="4"/>
          <w:lang w:bidi="ar"/>
        </w:rPr>
        <w:t>设备交货装运期最迟为合同签订后</w:t>
      </w:r>
      <w:r>
        <w:rPr>
          <w:rFonts w:ascii="宋体" w:eastAsia="宋体" w:hAnsi="宋体" w:cs="宋体" w:hint="eastAsia"/>
          <w:bCs/>
          <w:spacing w:val="4"/>
          <w:lang w:bidi="ar"/>
        </w:rPr>
        <w:t>3.5</w:t>
      </w:r>
      <w:r>
        <w:rPr>
          <w:rFonts w:ascii="宋体" w:eastAsia="宋体" w:hAnsi="宋体" w:cs="宋体" w:hint="eastAsia"/>
          <w:bCs/>
          <w:spacing w:val="4"/>
          <w:lang w:bidi="ar"/>
        </w:rPr>
        <w:t>个月</w:t>
      </w:r>
      <w:r>
        <w:rPr>
          <w:rFonts w:ascii="宋体" w:eastAsia="宋体" w:hAnsi="宋体" w:cs="宋体" w:hint="eastAsia"/>
          <w:bCs/>
          <w:spacing w:val="4"/>
          <w:lang w:bidi="ar"/>
        </w:rPr>
        <w:t>内。</w:t>
      </w:r>
    </w:p>
    <w:p w14:paraId="4C313D46" w14:textId="77777777" w:rsidR="00A82932" w:rsidRDefault="00C471B2">
      <w:pPr>
        <w:overflowPunct w:val="0"/>
        <w:spacing w:beforeLines="50" w:before="156" w:afterLines="50" w:after="156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  <w:lang w:bidi="ar"/>
        </w:rPr>
        <w:t xml:space="preserve">3 </w:t>
      </w:r>
      <w:r>
        <w:rPr>
          <w:rFonts w:ascii="宋体" w:eastAsia="宋体" w:hAnsi="宋体" w:cs="宋体" w:hint="eastAsia"/>
          <w:b/>
          <w:spacing w:val="4"/>
          <w:lang w:bidi="ar"/>
        </w:rPr>
        <w:t>投标人资质</w:t>
      </w:r>
    </w:p>
    <w:p w14:paraId="180881B2" w14:textId="77777777" w:rsidR="00A82932" w:rsidRDefault="00C471B2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  <w:lang w:bidi="ar"/>
        </w:rPr>
        <w:t xml:space="preserve">3.1 </w:t>
      </w:r>
      <w:r>
        <w:rPr>
          <w:rFonts w:ascii="宋体" w:eastAsia="宋体" w:hAnsi="宋体" w:cs="宋体" w:hint="eastAsia"/>
          <w:szCs w:val="21"/>
          <w:lang w:bidi="ar"/>
        </w:rPr>
        <w:t>合格的投标人应具有完全履行合同的能力，具体应符合下列条件；</w:t>
      </w:r>
    </w:p>
    <w:p w14:paraId="19644649" w14:textId="77777777" w:rsidR="00A82932" w:rsidRDefault="00C471B2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  <w:lang w:bidi="ar"/>
        </w:rPr>
        <w:t xml:space="preserve">3.2 </w:t>
      </w:r>
      <w:r>
        <w:rPr>
          <w:rFonts w:ascii="宋体" w:eastAsia="宋体" w:hAnsi="宋体" w:cs="宋体" w:hint="eastAsia"/>
          <w:szCs w:val="21"/>
          <w:lang w:bidi="ar"/>
        </w:rPr>
        <w:t>在专业技术、设备设施、人员组织、业绩经验等方面具有设计、制造、质量控制、经营管理的相应的资格和能力；</w:t>
      </w:r>
    </w:p>
    <w:p w14:paraId="36E90FF9" w14:textId="77777777" w:rsidR="00A82932" w:rsidRDefault="00C471B2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  <w:lang w:bidi="ar"/>
        </w:rPr>
        <w:t xml:space="preserve">3.3 </w:t>
      </w:r>
      <w:r>
        <w:rPr>
          <w:rFonts w:ascii="宋体" w:eastAsia="宋体" w:hAnsi="宋体" w:cs="宋体" w:hint="eastAsia"/>
          <w:szCs w:val="21"/>
          <w:lang w:bidi="ar"/>
        </w:rPr>
        <w:t>具有完善的质量保证体系；</w:t>
      </w:r>
    </w:p>
    <w:p w14:paraId="261698CD" w14:textId="77777777" w:rsidR="00A82932" w:rsidRDefault="00C471B2">
      <w:pPr>
        <w:overflowPunct w:val="0"/>
        <w:rPr>
          <w:rFonts w:ascii="宋体" w:eastAsia="宋体" w:hAnsi="宋体" w:cs="宋体"/>
          <w:b/>
          <w:spacing w:val="4"/>
          <w:szCs w:val="21"/>
        </w:rPr>
      </w:pPr>
      <w:r>
        <w:rPr>
          <w:rFonts w:ascii="宋体" w:eastAsia="宋体" w:hAnsi="宋体" w:cs="宋体" w:hint="eastAsia"/>
          <w:szCs w:val="21"/>
          <w:lang w:bidi="ar"/>
        </w:rPr>
        <w:t xml:space="preserve">3.4 </w:t>
      </w:r>
      <w:r>
        <w:rPr>
          <w:rFonts w:ascii="宋体" w:eastAsia="宋体" w:hAnsi="宋体" w:cs="宋体" w:hint="eastAsia"/>
          <w:szCs w:val="21"/>
          <w:lang w:bidi="ar"/>
        </w:rPr>
        <w:t>具有良好的银行资信和商业信誉；</w:t>
      </w:r>
    </w:p>
    <w:p w14:paraId="4BF0C60A" w14:textId="77777777" w:rsidR="00A82932" w:rsidRDefault="00C471B2">
      <w:pPr>
        <w:overflowPunct w:val="0"/>
        <w:spacing w:beforeLines="50" w:before="156" w:afterLines="50" w:after="156"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  <w:lang w:bidi="ar"/>
        </w:rPr>
        <w:t xml:space="preserve">4 </w:t>
      </w:r>
      <w:r>
        <w:rPr>
          <w:rFonts w:ascii="宋体" w:eastAsia="宋体" w:hAnsi="宋体" w:cs="宋体" w:hint="eastAsia"/>
          <w:b/>
          <w:spacing w:val="4"/>
          <w:lang w:bidi="ar"/>
        </w:rPr>
        <w:t>投标时间、地点：</w:t>
      </w:r>
    </w:p>
    <w:p w14:paraId="6EEA581A" w14:textId="77777777" w:rsidR="00A82932" w:rsidRDefault="00C471B2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  <w:lang w:bidi="ar"/>
        </w:rPr>
        <w:t xml:space="preserve">4.1  </w:t>
      </w:r>
      <w:r>
        <w:rPr>
          <w:rFonts w:ascii="宋体" w:eastAsia="宋体" w:hAnsi="宋体" w:cs="宋体" w:hint="eastAsia"/>
          <w:spacing w:val="4"/>
          <w:lang w:bidi="ar"/>
        </w:rPr>
        <w:t>投标截止日期：</w:t>
      </w:r>
      <w:r>
        <w:rPr>
          <w:rFonts w:ascii="宋体" w:eastAsia="宋体" w:hAnsi="宋体" w:cs="宋体" w:hint="eastAsia"/>
          <w:b/>
          <w:color w:val="000000"/>
          <w:spacing w:val="4"/>
          <w:lang w:bidi="ar"/>
        </w:rPr>
        <w:t>2019</w:t>
      </w:r>
      <w:r>
        <w:rPr>
          <w:rFonts w:ascii="宋体" w:eastAsia="宋体" w:hAnsi="宋体" w:cs="宋体" w:hint="eastAsia"/>
          <w:b/>
          <w:color w:val="000000"/>
          <w:spacing w:val="4"/>
          <w:lang w:bidi="ar"/>
        </w:rPr>
        <w:t>年</w:t>
      </w:r>
      <w:r>
        <w:rPr>
          <w:rFonts w:ascii="宋体" w:eastAsia="宋体" w:hAnsi="宋体" w:cs="宋体" w:hint="eastAsia"/>
          <w:b/>
          <w:color w:val="000000"/>
          <w:spacing w:val="4"/>
          <w:lang w:bidi="ar"/>
        </w:rPr>
        <w:t>09</w:t>
      </w:r>
      <w:r>
        <w:rPr>
          <w:rFonts w:ascii="宋体" w:eastAsia="宋体" w:hAnsi="宋体" w:cs="宋体" w:hint="eastAsia"/>
          <w:b/>
          <w:color w:val="000000"/>
          <w:spacing w:val="4"/>
          <w:lang w:bidi="ar"/>
        </w:rPr>
        <w:t>月</w:t>
      </w:r>
      <w:r>
        <w:rPr>
          <w:rFonts w:ascii="宋体" w:eastAsia="宋体" w:hAnsi="宋体" w:cs="宋体" w:hint="eastAsia"/>
          <w:b/>
          <w:color w:val="000000"/>
          <w:spacing w:val="4"/>
          <w:lang w:bidi="ar"/>
        </w:rPr>
        <w:t>05</w:t>
      </w:r>
      <w:r>
        <w:rPr>
          <w:rFonts w:ascii="宋体" w:eastAsia="宋体" w:hAnsi="宋体" w:cs="宋体" w:hint="eastAsia"/>
          <w:b/>
          <w:color w:val="000000"/>
          <w:spacing w:val="4"/>
          <w:lang w:bidi="ar"/>
        </w:rPr>
        <w:t>日下午</w:t>
      </w:r>
      <w:r>
        <w:rPr>
          <w:rFonts w:ascii="宋体" w:eastAsia="宋体" w:hAnsi="宋体" w:cs="宋体" w:hint="eastAsia"/>
          <w:b/>
          <w:color w:val="000000"/>
          <w:spacing w:val="4"/>
          <w:lang w:bidi="ar"/>
        </w:rPr>
        <w:t>16</w:t>
      </w:r>
      <w:r>
        <w:rPr>
          <w:rFonts w:ascii="宋体" w:eastAsia="宋体" w:hAnsi="宋体" w:cs="宋体" w:hint="eastAsia"/>
          <w:b/>
          <w:color w:val="000000"/>
          <w:spacing w:val="4"/>
          <w:lang w:bidi="ar"/>
        </w:rPr>
        <w:t>：</w:t>
      </w:r>
      <w:r>
        <w:rPr>
          <w:rFonts w:ascii="宋体" w:eastAsia="宋体" w:hAnsi="宋体" w:cs="宋体" w:hint="eastAsia"/>
          <w:b/>
          <w:color w:val="000000"/>
          <w:spacing w:val="4"/>
          <w:lang w:bidi="ar"/>
        </w:rPr>
        <w:t>30</w:t>
      </w:r>
      <w:r>
        <w:rPr>
          <w:rFonts w:ascii="宋体" w:eastAsia="宋体" w:hAnsi="宋体" w:cs="宋体" w:hint="eastAsia"/>
          <w:b/>
          <w:color w:val="000000"/>
          <w:spacing w:val="4"/>
          <w:lang w:bidi="ar"/>
        </w:rPr>
        <w:t>前</w:t>
      </w:r>
      <w:r>
        <w:rPr>
          <w:rFonts w:ascii="宋体" w:eastAsia="宋体" w:hAnsi="宋体" w:cs="宋体" w:hint="eastAsia"/>
          <w:spacing w:val="4"/>
          <w:lang w:bidi="ar"/>
        </w:rPr>
        <w:t>（北京时间），其后收到的投标文件，恕不接受。</w:t>
      </w:r>
    </w:p>
    <w:p w14:paraId="2F42E1EB" w14:textId="77777777" w:rsidR="00A82932" w:rsidRDefault="00C471B2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  <w:lang w:bidi="ar"/>
        </w:rPr>
        <w:t xml:space="preserve">4.2 </w:t>
      </w:r>
      <w:r>
        <w:rPr>
          <w:rFonts w:ascii="宋体" w:eastAsia="宋体" w:hAnsi="宋体" w:cs="宋体" w:hint="eastAsia"/>
          <w:spacing w:val="4"/>
          <w:lang w:bidi="ar"/>
        </w:rPr>
        <w:t>投标文件正本一份，副本四份，电子版一份</w:t>
      </w:r>
      <w:r>
        <w:rPr>
          <w:rFonts w:ascii="宋体" w:eastAsia="宋体" w:hAnsi="宋体" w:cs="宋体" w:hint="eastAsia"/>
          <w:spacing w:val="4"/>
          <w:lang w:bidi="ar"/>
        </w:rPr>
        <w:t>,</w:t>
      </w:r>
      <w:r>
        <w:rPr>
          <w:rFonts w:ascii="宋体" w:eastAsia="宋体" w:hAnsi="宋体" w:cs="宋体" w:hint="eastAsia"/>
          <w:spacing w:val="4"/>
          <w:lang w:bidi="ar"/>
        </w:rPr>
        <w:t>正本、副本分别密封</w:t>
      </w:r>
      <w:r>
        <w:rPr>
          <w:rFonts w:ascii="宋体" w:eastAsia="宋体" w:hAnsi="宋体" w:cs="宋体" w:hint="eastAsia"/>
          <w:spacing w:val="4"/>
          <w:lang w:bidi="ar"/>
        </w:rPr>
        <w:t>,</w:t>
      </w:r>
      <w:r>
        <w:rPr>
          <w:rFonts w:ascii="宋体" w:eastAsia="宋体" w:hAnsi="宋体" w:cs="宋体" w:hint="eastAsia"/>
          <w:spacing w:val="4"/>
          <w:lang w:bidi="ar"/>
        </w:rPr>
        <w:t>注明项目名称、投标人名址、</w:t>
      </w:r>
      <w:r>
        <w:rPr>
          <w:rFonts w:ascii="宋体" w:eastAsia="宋体" w:hAnsi="宋体" w:cs="宋体" w:hint="eastAsia"/>
          <w:spacing w:val="4"/>
          <w:lang w:bidi="ar"/>
        </w:rPr>
        <w:t>"</w:t>
      </w:r>
      <w:r>
        <w:rPr>
          <w:rFonts w:ascii="宋体" w:eastAsia="宋体" w:hAnsi="宋体" w:cs="宋体" w:hint="eastAsia"/>
          <w:spacing w:val="4"/>
          <w:lang w:bidi="ar"/>
        </w:rPr>
        <w:t>正本</w:t>
      </w:r>
      <w:r>
        <w:rPr>
          <w:rFonts w:ascii="宋体" w:eastAsia="宋体" w:hAnsi="宋体" w:cs="宋体" w:hint="eastAsia"/>
          <w:spacing w:val="4"/>
          <w:lang w:bidi="ar"/>
        </w:rPr>
        <w:t>"</w:t>
      </w:r>
      <w:r>
        <w:rPr>
          <w:rFonts w:ascii="宋体" w:eastAsia="宋体" w:hAnsi="宋体" w:cs="宋体" w:hint="eastAsia"/>
          <w:spacing w:val="4"/>
          <w:lang w:bidi="ar"/>
        </w:rPr>
        <w:t>，</w:t>
      </w:r>
      <w:r>
        <w:rPr>
          <w:rFonts w:ascii="宋体" w:eastAsia="宋体" w:hAnsi="宋体" w:cs="宋体" w:hint="eastAsia"/>
          <w:spacing w:val="4"/>
          <w:lang w:bidi="ar"/>
        </w:rPr>
        <w:t>"</w:t>
      </w:r>
      <w:r>
        <w:rPr>
          <w:rFonts w:ascii="宋体" w:eastAsia="宋体" w:hAnsi="宋体" w:cs="宋体" w:hint="eastAsia"/>
          <w:spacing w:val="4"/>
          <w:lang w:bidi="ar"/>
        </w:rPr>
        <w:t>副本</w:t>
      </w:r>
      <w:r>
        <w:rPr>
          <w:rFonts w:ascii="宋体" w:eastAsia="宋体" w:hAnsi="宋体" w:cs="宋体" w:hint="eastAsia"/>
          <w:spacing w:val="4"/>
          <w:lang w:bidi="ar"/>
        </w:rPr>
        <w:t>"</w:t>
      </w:r>
      <w:r>
        <w:rPr>
          <w:rFonts w:ascii="宋体" w:eastAsia="宋体" w:hAnsi="宋体" w:cs="宋体" w:hint="eastAsia"/>
          <w:spacing w:val="4"/>
          <w:lang w:bidi="ar"/>
        </w:rPr>
        <w:t>字样及</w:t>
      </w:r>
      <w:r>
        <w:rPr>
          <w:rFonts w:ascii="宋体" w:eastAsia="宋体" w:hAnsi="宋体" w:cs="宋体" w:hint="eastAsia"/>
          <w:spacing w:val="4"/>
          <w:lang w:bidi="ar"/>
        </w:rPr>
        <w:t>"</w:t>
      </w:r>
      <w:r>
        <w:rPr>
          <w:rFonts w:ascii="宋体" w:eastAsia="宋体" w:hAnsi="宋体" w:cs="宋体" w:hint="eastAsia"/>
          <w:spacing w:val="4"/>
          <w:lang w:bidi="ar"/>
        </w:rPr>
        <w:t>不准提前启封</w:t>
      </w:r>
      <w:r>
        <w:rPr>
          <w:rFonts w:ascii="宋体" w:eastAsia="宋体" w:hAnsi="宋体" w:cs="宋体" w:hint="eastAsia"/>
          <w:spacing w:val="4"/>
          <w:lang w:bidi="ar"/>
        </w:rPr>
        <w:t>"</w:t>
      </w:r>
      <w:r>
        <w:rPr>
          <w:rFonts w:ascii="宋体" w:eastAsia="宋体" w:hAnsi="宋体" w:cs="宋体" w:hint="eastAsia"/>
          <w:spacing w:val="4"/>
          <w:lang w:bidi="ar"/>
        </w:rPr>
        <w:t>字样。信封上应加盖投标人公章。投标文件可采用送达或快递的方式递交，递送所需时间请自行考虑。</w:t>
      </w:r>
    </w:p>
    <w:p w14:paraId="33E1D39B" w14:textId="77777777" w:rsidR="00A82932" w:rsidRDefault="00C471B2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  <w:lang w:bidi="ar"/>
        </w:rPr>
        <w:t xml:space="preserve">4.3 </w:t>
      </w:r>
      <w:r>
        <w:rPr>
          <w:rFonts w:ascii="宋体" w:eastAsia="宋体" w:hAnsi="宋体" w:cs="宋体" w:hint="eastAsia"/>
          <w:spacing w:val="4"/>
          <w:lang w:bidi="ar"/>
        </w:rPr>
        <w:t xml:space="preserve"> </w:t>
      </w:r>
      <w:r>
        <w:rPr>
          <w:rFonts w:ascii="宋体" w:eastAsia="宋体" w:hAnsi="宋体" w:cs="宋体" w:hint="eastAsia"/>
          <w:spacing w:val="4"/>
          <w:lang w:bidi="ar"/>
        </w:rPr>
        <w:t>投标地点：加西贝拉压缩机有限公司设备管理部（办公大楼</w:t>
      </w:r>
      <w:r>
        <w:rPr>
          <w:rFonts w:ascii="宋体" w:eastAsia="宋体" w:hAnsi="宋体" w:cs="宋体" w:hint="eastAsia"/>
          <w:spacing w:val="4"/>
          <w:lang w:bidi="ar"/>
        </w:rPr>
        <w:t>211</w:t>
      </w:r>
      <w:r>
        <w:rPr>
          <w:rFonts w:ascii="宋体" w:eastAsia="宋体" w:hAnsi="宋体" w:cs="宋体" w:hint="eastAsia"/>
          <w:spacing w:val="4"/>
          <w:lang w:bidi="ar"/>
        </w:rPr>
        <w:t>室）</w:t>
      </w:r>
      <w:r>
        <w:rPr>
          <w:rFonts w:ascii="宋体" w:eastAsia="宋体" w:hAnsi="宋体" w:cs="宋体" w:hint="eastAsia"/>
          <w:spacing w:val="4"/>
          <w:lang w:bidi="ar"/>
        </w:rPr>
        <w:t xml:space="preserve"> </w:t>
      </w:r>
    </w:p>
    <w:p w14:paraId="797FB5F9" w14:textId="77777777" w:rsidR="00A82932" w:rsidRDefault="00C471B2">
      <w:pPr>
        <w:overflowPunct w:val="0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  <w:lang w:bidi="ar"/>
        </w:rPr>
        <w:t>联系人：温磊</w:t>
      </w:r>
      <w:r>
        <w:rPr>
          <w:rFonts w:ascii="宋体" w:eastAsia="宋体" w:hAnsi="宋体" w:cs="宋体" w:hint="eastAsia"/>
          <w:bCs/>
          <w:spacing w:val="4"/>
          <w:lang w:bidi="ar"/>
        </w:rPr>
        <w:t xml:space="preserve"> </w:t>
      </w:r>
      <w:r>
        <w:rPr>
          <w:rFonts w:ascii="宋体" w:eastAsia="宋体" w:hAnsi="宋体" w:cs="宋体" w:hint="eastAsia"/>
          <w:bCs/>
          <w:spacing w:val="4"/>
          <w:lang w:bidi="ar"/>
        </w:rPr>
        <w:t>电话：</w:t>
      </w:r>
      <w:r>
        <w:rPr>
          <w:rFonts w:ascii="宋体" w:eastAsia="宋体" w:hAnsi="宋体" w:cs="宋体" w:hint="eastAsia"/>
          <w:bCs/>
          <w:spacing w:val="4"/>
          <w:lang w:bidi="ar"/>
        </w:rPr>
        <w:t xml:space="preserve">0573-82861626  </w:t>
      </w:r>
      <w:r>
        <w:rPr>
          <w:rFonts w:ascii="宋体" w:eastAsia="宋体" w:hAnsi="宋体" w:cs="宋体" w:hint="eastAsia"/>
          <w:bCs/>
          <w:spacing w:val="4"/>
          <w:lang w:bidi="ar"/>
        </w:rPr>
        <w:t>传真：</w:t>
      </w:r>
      <w:r>
        <w:rPr>
          <w:rFonts w:ascii="宋体" w:eastAsia="宋体" w:hAnsi="宋体" w:cs="宋体" w:hint="eastAsia"/>
          <w:bCs/>
          <w:spacing w:val="4"/>
          <w:lang w:bidi="ar"/>
        </w:rPr>
        <w:t>0573-82586181</w:t>
      </w:r>
      <w:r>
        <w:rPr>
          <w:rFonts w:ascii="宋体" w:eastAsia="宋体" w:hAnsi="宋体" w:cs="宋体" w:hint="eastAsia"/>
          <w:bCs/>
          <w:spacing w:val="4"/>
          <w:lang w:bidi="ar"/>
        </w:rPr>
        <w:t xml:space="preserve"> </w:t>
      </w:r>
      <w:r>
        <w:rPr>
          <w:rFonts w:ascii="宋体" w:eastAsia="宋体" w:hAnsi="宋体" w:cs="宋体" w:hint="eastAsia"/>
          <w:bCs/>
          <w:spacing w:val="4"/>
          <w:lang w:bidi="ar"/>
        </w:rPr>
        <w:t>邮箱：</w:t>
      </w:r>
      <w:r>
        <w:rPr>
          <w:rFonts w:ascii="宋体" w:eastAsia="宋体" w:hAnsi="宋体" w:cs="宋体" w:hint="eastAsia"/>
          <w:bCs/>
          <w:spacing w:val="4"/>
          <w:lang w:bidi="ar"/>
        </w:rPr>
        <w:t>wczj-n@163.com</w:t>
      </w:r>
    </w:p>
    <w:p w14:paraId="33751B67" w14:textId="77777777" w:rsidR="00A82932" w:rsidRDefault="00C471B2">
      <w:pPr>
        <w:overflowPunct w:val="0"/>
        <w:jc w:val="right"/>
        <w:rPr>
          <w:rFonts w:ascii="宋体" w:eastAsia="宋体" w:hAnsi="宋体" w:cs="宋体"/>
          <w:bCs/>
          <w:spacing w:val="4"/>
          <w:lang w:bidi="ar"/>
        </w:rPr>
      </w:pPr>
      <w:r>
        <w:rPr>
          <w:rFonts w:ascii="宋体" w:eastAsia="宋体" w:hAnsi="宋体" w:cs="宋体" w:hint="eastAsia"/>
          <w:bCs/>
          <w:spacing w:val="4"/>
          <w:lang w:bidi="ar"/>
        </w:rPr>
        <w:t xml:space="preserve">                                                 </w:t>
      </w:r>
    </w:p>
    <w:p w14:paraId="2EA90155" w14:textId="77777777" w:rsidR="00A82932" w:rsidRDefault="00A82932">
      <w:pPr>
        <w:overflowPunct w:val="0"/>
        <w:jc w:val="right"/>
        <w:rPr>
          <w:rFonts w:ascii="宋体" w:eastAsia="宋体" w:hAnsi="宋体" w:cs="宋体"/>
          <w:bCs/>
          <w:spacing w:val="4"/>
          <w:lang w:bidi="ar"/>
        </w:rPr>
      </w:pPr>
    </w:p>
    <w:p w14:paraId="24A4D539" w14:textId="77777777" w:rsidR="00A82932" w:rsidRDefault="00C471B2">
      <w:pPr>
        <w:overflowPunct w:val="0"/>
        <w:jc w:val="right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  <w:lang w:bidi="ar"/>
        </w:rPr>
        <w:t xml:space="preserve">   </w:t>
      </w:r>
      <w:r>
        <w:rPr>
          <w:rFonts w:ascii="宋体" w:eastAsia="宋体" w:hAnsi="宋体" w:cs="宋体" w:hint="eastAsia"/>
          <w:bCs/>
          <w:spacing w:val="4"/>
          <w:lang w:bidi="ar"/>
        </w:rPr>
        <w:t>加西贝拉压缩机有限公司</w:t>
      </w:r>
    </w:p>
    <w:p w14:paraId="6294C026" w14:textId="77777777" w:rsidR="00A82932" w:rsidRDefault="00C471B2">
      <w:pPr>
        <w:wordWrap w:val="0"/>
        <w:overflowPunct w:val="0"/>
        <w:jc w:val="right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  <w:lang w:bidi="ar"/>
        </w:rPr>
        <w:t xml:space="preserve">                                                           </w:t>
      </w:r>
      <w:r>
        <w:rPr>
          <w:rFonts w:ascii="宋体" w:eastAsia="宋体" w:hAnsi="宋体" w:cs="宋体" w:hint="eastAsia"/>
          <w:bCs/>
          <w:spacing w:val="4"/>
          <w:lang w:bidi="ar"/>
        </w:rPr>
        <w:t>设备管理部</w:t>
      </w:r>
      <w:r>
        <w:rPr>
          <w:rFonts w:ascii="宋体" w:eastAsia="宋体" w:hAnsi="宋体" w:cs="宋体" w:hint="eastAsia"/>
          <w:bCs/>
          <w:spacing w:val="4"/>
          <w:lang w:bidi="ar"/>
        </w:rPr>
        <w:t xml:space="preserve">    </w:t>
      </w:r>
    </w:p>
    <w:p w14:paraId="7F9C66D7" w14:textId="5F80AFDC" w:rsidR="00A82932" w:rsidRDefault="00C471B2">
      <w:pPr>
        <w:widowControl/>
        <w:jc w:val="left"/>
        <w:rPr>
          <w:bCs/>
          <w:szCs w:val="21"/>
        </w:rPr>
      </w:pPr>
      <w:r>
        <w:rPr>
          <w:rFonts w:ascii="宋体" w:eastAsia="宋体" w:hAnsi="宋体" w:cs="Times New Roman" w:hint="eastAsia"/>
          <w:bCs/>
          <w:spacing w:val="4"/>
          <w:lang w:bidi="ar"/>
        </w:rPr>
        <w:t xml:space="preserve">                                                         2019</w:t>
      </w:r>
      <w:r>
        <w:rPr>
          <w:rFonts w:ascii="宋体" w:eastAsia="宋体" w:hAnsi="宋体" w:cs="Times New Roman" w:hint="eastAsia"/>
          <w:bCs/>
          <w:spacing w:val="4"/>
          <w:lang w:bidi="ar"/>
        </w:rPr>
        <w:t>年</w:t>
      </w:r>
      <w:r>
        <w:rPr>
          <w:rFonts w:ascii="宋体" w:eastAsia="宋体" w:hAnsi="宋体" w:cs="Times New Roman" w:hint="eastAsia"/>
          <w:bCs/>
          <w:spacing w:val="4"/>
          <w:lang w:bidi="ar"/>
        </w:rPr>
        <w:t>0</w:t>
      </w:r>
      <w:r>
        <w:rPr>
          <w:rFonts w:ascii="宋体" w:eastAsia="宋体" w:hAnsi="宋体" w:cs="Times New Roman" w:hint="eastAsia"/>
          <w:bCs/>
          <w:spacing w:val="4"/>
          <w:lang w:bidi="ar"/>
        </w:rPr>
        <w:t>8</w:t>
      </w:r>
      <w:r>
        <w:rPr>
          <w:rFonts w:ascii="宋体" w:eastAsia="宋体" w:hAnsi="宋体" w:cs="Times New Roman" w:hint="eastAsia"/>
          <w:bCs/>
          <w:spacing w:val="4"/>
          <w:lang w:bidi="ar"/>
        </w:rPr>
        <w:t>月</w:t>
      </w:r>
      <w:r>
        <w:rPr>
          <w:rFonts w:ascii="宋体" w:eastAsia="宋体" w:hAnsi="宋体" w:cs="Times New Roman" w:hint="eastAsia"/>
          <w:bCs/>
          <w:spacing w:val="4"/>
          <w:lang w:bidi="ar"/>
        </w:rPr>
        <w:t>2</w:t>
      </w:r>
      <w:r w:rsidR="003A04F3">
        <w:rPr>
          <w:rFonts w:ascii="宋体" w:eastAsia="宋体" w:hAnsi="宋体" w:cs="Times New Roman"/>
          <w:bCs/>
          <w:spacing w:val="4"/>
          <w:lang w:bidi="ar"/>
        </w:rPr>
        <w:t>8</w:t>
      </w:r>
      <w:r>
        <w:rPr>
          <w:rFonts w:ascii="宋体" w:eastAsia="宋体" w:hAnsi="宋体" w:cs="Times New Roman" w:hint="eastAsia"/>
          <w:bCs/>
          <w:spacing w:val="4"/>
          <w:lang w:bidi="ar"/>
        </w:rPr>
        <w:t>日</w:t>
      </w:r>
    </w:p>
    <w:p w14:paraId="2E223BAB" w14:textId="77777777" w:rsidR="00A82932" w:rsidRDefault="00A82932">
      <w:pPr>
        <w:overflowPunct w:val="0"/>
        <w:rPr>
          <w:bCs/>
          <w:szCs w:val="21"/>
        </w:rPr>
      </w:pPr>
    </w:p>
    <w:p w14:paraId="7257E8CF" w14:textId="77777777" w:rsidR="00A82932" w:rsidRDefault="00C471B2">
      <w:pPr>
        <w:wordWrap w:val="0"/>
        <w:overflowPunct w:val="0"/>
        <w:jc w:val="right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 xml:space="preserve">   </w:t>
      </w:r>
    </w:p>
    <w:bookmarkEnd w:id="0"/>
    <w:bookmarkEnd w:id="1"/>
    <w:bookmarkEnd w:id="2"/>
    <w:p w14:paraId="318B374D" w14:textId="77777777" w:rsidR="00A82932" w:rsidRDefault="00A82932"/>
    <w:sectPr w:rsidR="00A82932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205A76" w14:textId="77777777" w:rsidR="00C471B2" w:rsidRDefault="00C471B2">
      <w:r>
        <w:separator/>
      </w:r>
    </w:p>
  </w:endnote>
  <w:endnote w:type="continuationSeparator" w:id="0">
    <w:p w14:paraId="28FB14F6" w14:textId="77777777" w:rsidR="00C471B2" w:rsidRDefault="00C4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D3A384" w14:textId="77777777" w:rsidR="00A82932" w:rsidRDefault="00C471B2">
    <w:pPr>
      <w:pStyle w:val="a5"/>
    </w:pPr>
    <w:r>
      <w:rPr>
        <w:rFonts w:ascii="宋体" w:hAnsi="宋体" w:hint="eastAsia"/>
        <w:sz w:val="24"/>
      </w:rPr>
      <w:t>Ver. B/0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1B9FD" w14:textId="77777777" w:rsidR="00C471B2" w:rsidRDefault="00C471B2">
      <w:r>
        <w:separator/>
      </w:r>
    </w:p>
  </w:footnote>
  <w:footnote w:type="continuationSeparator" w:id="0">
    <w:p w14:paraId="4FEC7698" w14:textId="77777777" w:rsidR="00C471B2" w:rsidRDefault="00C47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7CA7BA" w14:textId="77777777" w:rsidR="00A82932" w:rsidRDefault="00C471B2">
    <w:pPr>
      <w:pStyle w:val="a6"/>
      <w:pBdr>
        <w:bottom w:val="none" w:sz="0" w:space="0" w:color="auto"/>
      </w:pBdr>
      <w:jc w:val="left"/>
    </w:pPr>
    <w:r>
      <w:rPr>
        <w:noProof/>
        <w:szCs w:val="28"/>
      </w:rPr>
      <w:drawing>
        <wp:inline distT="0" distB="0" distL="114300" distR="114300" wp14:anchorId="6BAC27F8" wp14:editId="468641D1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4964"/>
    <w:rsid w:val="000063A3"/>
    <w:rsid w:val="00074FF3"/>
    <w:rsid w:val="000B7C2A"/>
    <w:rsid w:val="00156915"/>
    <w:rsid w:val="00174BD9"/>
    <w:rsid w:val="001F1048"/>
    <w:rsid w:val="002160A9"/>
    <w:rsid w:val="00240F4C"/>
    <w:rsid w:val="002D1CB5"/>
    <w:rsid w:val="00302859"/>
    <w:rsid w:val="003A04F3"/>
    <w:rsid w:val="003F7BBE"/>
    <w:rsid w:val="00483991"/>
    <w:rsid w:val="00496973"/>
    <w:rsid w:val="004B04A4"/>
    <w:rsid w:val="004C3F32"/>
    <w:rsid w:val="00524FD1"/>
    <w:rsid w:val="00564E10"/>
    <w:rsid w:val="005A5009"/>
    <w:rsid w:val="006E096E"/>
    <w:rsid w:val="008063E9"/>
    <w:rsid w:val="00824964"/>
    <w:rsid w:val="008F2B0D"/>
    <w:rsid w:val="009465FC"/>
    <w:rsid w:val="009C5112"/>
    <w:rsid w:val="009C7E4F"/>
    <w:rsid w:val="00A231FD"/>
    <w:rsid w:val="00A4523D"/>
    <w:rsid w:val="00A6556E"/>
    <w:rsid w:val="00A738F1"/>
    <w:rsid w:val="00A82932"/>
    <w:rsid w:val="00A83CC4"/>
    <w:rsid w:val="00A92651"/>
    <w:rsid w:val="00AC2BDC"/>
    <w:rsid w:val="00B34D16"/>
    <w:rsid w:val="00BD5063"/>
    <w:rsid w:val="00C151F4"/>
    <w:rsid w:val="00C471B2"/>
    <w:rsid w:val="00C53875"/>
    <w:rsid w:val="00CC59ED"/>
    <w:rsid w:val="00CD3D54"/>
    <w:rsid w:val="00CE30A5"/>
    <w:rsid w:val="00D1344D"/>
    <w:rsid w:val="00ED1EC4"/>
    <w:rsid w:val="00EE055B"/>
    <w:rsid w:val="00EE2FE6"/>
    <w:rsid w:val="00F30AD8"/>
    <w:rsid w:val="00F611A8"/>
    <w:rsid w:val="00F97617"/>
    <w:rsid w:val="00FC38C8"/>
    <w:rsid w:val="00FE50A5"/>
    <w:rsid w:val="01A50849"/>
    <w:rsid w:val="0338445E"/>
    <w:rsid w:val="03EF1555"/>
    <w:rsid w:val="0473672B"/>
    <w:rsid w:val="05AF6E1F"/>
    <w:rsid w:val="07554486"/>
    <w:rsid w:val="09050287"/>
    <w:rsid w:val="0B1809BF"/>
    <w:rsid w:val="0C3021A5"/>
    <w:rsid w:val="0CA62294"/>
    <w:rsid w:val="0FA84B95"/>
    <w:rsid w:val="0FB54B94"/>
    <w:rsid w:val="10284B52"/>
    <w:rsid w:val="107A5891"/>
    <w:rsid w:val="10BB48EE"/>
    <w:rsid w:val="12E3360B"/>
    <w:rsid w:val="13AF5700"/>
    <w:rsid w:val="13BF7E55"/>
    <w:rsid w:val="145F6164"/>
    <w:rsid w:val="15D07DD6"/>
    <w:rsid w:val="15D53F6E"/>
    <w:rsid w:val="166C4449"/>
    <w:rsid w:val="16E966C8"/>
    <w:rsid w:val="17AE1E00"/>
    <w:rsid w:val="17EC6DEF"/>
    <w:rsid w:val="187D66E6"/>
    <w:rsid w:val="1900316F"/>
    <w:rsid w:val="1A5803B7"/>
    <w:rsid w:val="1B406D1B"/>
    <w:rsid w:val="1CBD12EA"/>
    <w:rsid w:val="21D33F98"/>
    <w:rsid w:val="224445A4"/>
    <w:rsid w:val="25EF5573"/>
    <w:rsid w:val="26F36372"/>
    <w:rsid w:val="29C46057"/>
    <w:rsid w:val="2A055C0A"/>
    <w:rsid w:val="2A4B7C80"/>
    <w:rsid w:val="2C833D52"/>
    <w:rsid w:val="2E241805"/>
    <w:rsid w:val="2F1400E1"/>
    <w:rsid w:val="2FFA291A"/>
    <w:rsid w:val="30C16814"/>
    <w:rsid w:val="33D93C7D"/>
    <w:rsid w:val="35420A17"/>
    <w:rsid w:val="37D62E4A"/>
    <w:rsid w:val="37F53EDD"/>
    <w:rsid w:val="3BEF6595"/>
    <w:rsid w:val="3CA8615E"/>
    <w:rsid w:val="3D105E3E"/>
    <w:rsid w:val="3DEB427C"/>
    <w:rsid w:val="3E4B3F50"/>
    <w:rsid w:val="3E6B5A47"/>
    <w:rsid w:val="40642CE7"/>
    <w:rsid w:val="408813BE"/>
    <w:rsid w:val="421573DF"/>
    <w:rsid w:val="43E30B79"/>
    <w:rsid w:val="4C4C3CBD"/>
    <w:rsid w:val="4CC9057E"/>
    <w:rsid w:val="4D944E54"/>
    <w:rsid w:val="4FFD0425"/>
    <w:rsid w:val="535515A2"/>
    <w:rsid w:val="53A61267"/>
    <w:rsid w:val="5BD71AE6"/>
    <w:rsid w:val="5C776282"/>
    <w:rsid w:val="5ED21DDC"/>
    <w:rsid w:val="67184499"/>
    <w:rsid w:val="673D4708"/>
    <w:rsid w:val="6BA84798"/>
    <w:rsid w:val="6D4D03A7"/>
    <w:rsid w:val="6DEC4964"/>
    <w:rsid w:val="6F4C1428"/>
    <w:rsid w:val="711E3DDB"/>
    <w:rsid w:val="719B48F0"/>
    <w:rsid w:val="728667CC"/>
    <w:rsid w:val="72B95C96"/>
    <w:rsid w:val="732F610C"/>
    <w:rsid w:val="73573CB8"/>
    <w:rsid w:val="76935EF2"/>
    <w:rsid w:val="78AF2FCC"/>
    <w:rsid w:val="7A7E5182"/>
    <w:rsid w:val="7B262596"/>
    <w:rsid w:val="7C224002"/>
    <w:rsid w:val="7DF776A5"/>
    <w:rsid w:val="7E206DE6"/>
    <w:rsid w:val="7F89163E"/>
    <w:rsid w:val="7FCA46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79F5D9"/>
  <w15:docId w15:val="{CF66E676-DC7E-41E4-94F8-FBFD66C7D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qFormat/>
    <w:rPr>
      <w:color w:val="800080"/>
      <w:u w:val="single"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10">
    <w:name w:val="标题 1 字符"/>
    <w:link w:val="1"/>
    <w:qFormat/>
    <w:rPr>
      <w:b/>
      <w:kern w:val="44"/>
      <w:sz w:val="44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spacing w:line="240" w:lineRule="atLeast"/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BEED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766</Characters>
  <Application>Microsoft Office Word</Application>
  <DocSecurity>0</DocSecurity>
  <Lines>6</Lines>
  <Paragraphs>1</Paragraphs>
  <ScaleCrop>false</ScaleCrop>
  <Company>Lenovo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</dc:creator>
  <cp:lastModifiedBy>许艾琪</cp:lastModifiedBy>
  <cp:revision>16</cp:revision>
  <cp:lastPrinted>2019-07-31T04:01:00Z</cp:lastPrinted>
  <dcterms:created xsi:type="dcterms:W3CDTF">2014-10-29T12:08:00Z</dcterms:created>
  <dcterms:modified xsi:type="dcterms:W3CDTF">2019-08-28T06:04:00Z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