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2：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装配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A线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适配我公司M2M3系列压缩机装配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40000元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2：</w:t>
      </w:r>
      <w:r>
        <w:rPr>
          <w:rFonts w:hint="eastAsia" w:ascii="宋体" w:hAnsi="宋体"/>
          <w:b/>
          <w:bCs/>
          <w:spacing w:val="4"/>
          <w:lang w:eastAsia="zh-CN"/>
        </w:rPr>
        <w:t>装配</w:t>
      </w:r>
      <w:r>
        <w:rPr>
          <w:rFonts w:hint="eastAsia" w:ascii="宋体" w:hAnsi="宋体"/>
          <w:b/>
          <w:bCs/>
          <w:spacing w:val="4"/>
          <w:lang w:val="en-US" w:eastAsia="zh-CN"/>
        </w:rPr>
        <w:t>A线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40000元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B952B47"/>
    <w:rsid w:val="0BA960E6"/>
    <w:rsid w:val="0D195494"/>
    <w:rsid w:val="0EAC5E55"/>
    <w:rsid w:val="10D77A6C"/>
    <w:rsid w:val="14031C8A"/>
    <w:rsid w:val="15426E6E"/>
    <w:rsid w:val="1637765B"/>
    <w:rsid w:val="16CA1E01"/>
    <w:rsid w:val="1C97580E"/>
    <w:rsid w:val="1D6B4413"/>
    <w:rsid w:val="218856EF"/>
    <w:rsid w:val="21B34C71"/>
    <w:rsid w:val="232177A4"/>
    <w:rsid w:val="23A5330E"/>
    <w:rsid w:val="24E7295E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C4124E"/>
    <w:rsid w:val="48E3218F"/>
    <w:rsid w:val="4C5D08E0"/>
    <w:rsid w:val="4D7E2065"/>
    <w:rsid w:val="4DA97AE1"/>
    <w:rsid w:val="4E3D0637"/>
    <w:rsid w:val="4ED336F0"/>
    <w:rsid w:val="4F4E0610"/>
    <w:rsid w:val="51D2485F"/>
    <w:rsid w:val="53787409"/>
    <w:rsid w:val="554B45A7"/>
    <w:rsid w:val="56736D65"/>
    <w:rsid w:val="579B1531"/>
    <w:rsid w:val="5BE6753C"/>
    <w:rsid w:val="5F224A3F"/>
    <w:rsid w:val="5FE05B96"/>
    <w:rsid w:val="61EF5BF1"/>
    <w:rsid w:val="68F27857"/>
    <w:rsid w:val="69B82B72"/>
    <w:rsid w:val="6A3B3969"/>
    <w:rsid w:val="6AA128A2"/>
    <w:rsid w:val="6CFB2E8B"/>
    <w:rsid w:val="72C4531C"/>
    <w:rsid w:val="75F17B06"/>
    <w:rsid w:val="79BB4F91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0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2020-12-05T06:43:49Z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