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A72B0C5" w14:textId="77777777" w:rsidR="00087C05" w:rsidRPr="000834A1" w:rsidRDefault="002C4574" w:rsidP="000834A1">
      <w:pPr>
        <w:spacing w:line="380" w:lineRule="exact"/>
        <w:jc w:val="center"/>
        <w:rPr>
          <w:rFonts w:asciiTheme="majorEastAsia" w:eastAsiaTheme="majorEastAsia" w:hAnsiTheme="majorEastAsia"/>
          <w:b/>
          <w:sz w:val="30"/>
          <w:szCs w:val="30"/>
        </w:rPr>
      </w:pPr>
      <w:bookmarkStart w:id="0" w:name="_Toc152042287"/>
      <w:bookmarkStart w:id="1" w:name="_Toc152045511"/>
      <w:bookmarkStart w:id="2" w:name="_Toc144974479"/>
      <w:bookmarkStart w:id="3" w:name="_Toc127457430"/>
      <w:r w:rsidRPr="000834A1">
        <w:rPr>
          <w:rFonts w:asciiTheme="majorEastAsia" w:eastAsiaTheme="majorEastAsia" w:hAnsiTheme="majorEastAsia" w:hint="eastAsia"/>
          <w:b/>
          <w:sz w:val="30"/>
          <w:szCs w:val="30"/>
        </w:rPr>
        <w:t>第一章 招标公告</w:t>
      </w:r>
      <w:bookmarkEnd w:id="3"/>
    </w:p>
    <w:p w14:paraId="7CF462F5" w14:textId="77777777" w:rsidR="00087C05" w:rsidRPr="00B7462C" w:rsidRDefault="002C4574" w:rsidP="000834A1">
      <w:pPr>
        <w:spacing w:line="380" w:lineRule="exact"/>
        <w:rPr>
          <w:rFonts w:asciiTheme="majorEastAsia" w:eastAsiaTheme="majorEastAsia" w:hAnsiTheme="majorEastAsia"/>
          <w:sz w:val="24"/>
          <w:szCs w:val="24"/>
        </w:rPr>
      </w:pPr>
      <w:bookmarkStart w:id="4" w:name="_Toc127457431"/>
      <w:r w:rsidRPr="00B7462C">
        <w:rPr>
          <w:rFonts w:asciiTheme="majorEastAsia" w:eastAsiaTheme="majorEastAsia" w:hAnsiTheme="majorEastAsia"/>
          <w:sz w:val="24"/>
          <w:szCs w:val="24"/>
        </w:rPr>
        <w:t xml:space="preserve">1. </w:t>
      </w:r>
      <w:r w:rsidRPr="00B7462C">
        <w:rPr>
          <w:rFonts w:asciiTheme="majorEastAsia" w:eastAsiaTheme="majorEastAsia" w:hAnsiTheme="majorEastAsia" w:hint="eastAsia"/>
          <w:sz w:val="24"/>
          <w:szCs w:val="24"/>
        </w:rPr>
        <w:t>招标</w:t>
      </w:r>
      <w:bookmarkEnd w:id="4"/>
      <w:r w:rsidRPr="00B7462C">
        <w:rPr>
          <w:rFonts w:asciiTheme="majorEastAsia" w:eastAsiaTheme="majorEastAsia" w:hAnsiTheme="majorEastAsia" w:hint="eastAsia"/>
          <w:sz w:val="24"/>
          <w:szCs w:val="24"/>
        </w:rPr>
        <w:t>项目</w:t>
      </w:r>
    </w:p>
    <w:p w14:paraId="468558B3" w14:textId="6981A6E3"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加西贝拉压缩机有限公司光伏储能项目地点位于嘉兴市南湖区亚中路厂区和嘉兴市南湖区东风路智能产业园，项目采用合同能源管理模式，现进行公开招标</w:t>
      </w:r>
      <w:r w:rsidR="00E31EC5" w:rsidRPr="00B7462C">
        <w:rPr>
          <w:rFonts w:asciiTheme="majorEastAsia" w:eastAsiaTheme="majorEastAsia" w:hAnsiTheme="majorEastAsia" w:hint="eastAsia"/>
          <w:sz w:val="24"/>
          <w:szCs w:val="24"/>
        </w:rPr>
        <w:t>的方式</w:t>
      </w:r>
      <w:r w:rsidRPr="00B7462C">
        <w:rPr>
          <w:rFonts w:asciiTheme="majorEastAsia" w:eastAsiaTheme="majorEastAsia" w:hAnsiTheme="majorEastAsia" w:hint="eastAsia"/>
          <w:sz w:val="24"/>
          <w:szCs w:val="24"/>
        </w:rPr>
        <w:t>选择</w:t>
      </w:r>
      <w:r w:rsidR="00E31EC5" w:rsidRPr="00B7462C">
        <w:rPr>
          <w:rFonts w:asciiTheme="majorEastAsia" w:eastAsiaTheme="majorEastAsia" w:hAnsiTheme="majorEastAsia" w:hint="eastAsia"/>
          <w:sz w:val="24"/>
          <w:szCs w:val="24"/>
        </w:rPr>
        <w:t>出资运营</w:t>
      </w:r>
      <w:r w:rsidRPr="00B7462C">
        <w:rPr>
          <w:rFonts w:asciiTheme="majorEastAsia" w:eastAsiaTheme="majorEastAsia" w:hAnsiTheme="majorEastAsia" w:hint="eastAsia"/>
          <w:sz w:val="24"/>
          <w:szCs w:val="24"/>
        </w:rPr>
        <w:t>管理方</w:t>
      </w:r>
      <w:r w:rsidR="00E31EC5" w:rsidRPr="00B7462C">
        <w:rPr>
          <w:rFonts w:asciiTheme="majorEastAsia" w:eastAsiaTheme="majorEastAsia" w:hAnsiTheme="majorEastAsia" w:hint="eastAsia"/>
          <w:sz w:val="24"/>
          <w:szCs w:val="24"/>
        </w:rPr>
        <w:t>。项目招标人为加西贝拉压缩机有限公司。</w:t>
      </w:r>
      <w:r w:rsidRPr="00B7462C">
        <w:rPr>
          <w:rFonts w:asciiTheme="majorEastAsia" w:eastAsiaTheme="majorEastAsia" w:hAnsiTheme="majorEastAsia" w:hint="eastAsia"/>
          <w:sz w:val="24"/>
          <w:szCs w:val="24"/>
        </w:rPr>
        <w:t>投标人为项目出资方、建设运营方，招标人以合同约定方式向中标人购买光伏、储能所发电能，供生产经营使用。</w:t>
      </w:r>
    </w:p>
    <w:p w14:paraId="04A8A312" w14:textId="77777777" w:rsidR="00087C05" w:rsidRPr="00B7462C" w:rsidRDefault="002C4574" w:rsidP="000834A1">
      <w:pPr>
        <w:spacing w:line="380" w:lineRule="exact"/>
        <w:rPr>
          <w:rFonts w:asciiTheme="majorEastAsia" w:eastAsiaTheme="majorEastAsia" w:hAnsiTheme="majorEastAsia"/>
          <w:sz w:val="24"/>
          <w:szCs w:val="24"/>
        </w:rPr>
      </w:pPr>
      <w:bookmarkStart w:id="5" w:name="_Toc127457432"/>
      <w:r w:rsidRPr="00B7462C">
        <w:rPr>
          <w:rFonts w:asciiTheme="majorEastAsia" w:eastAsiaTheme="majorEastAsia" w:hAnsiTheme="majorEastAsia"/>
          <w:sz w:val="24"/>
          <w:szCs w:val="24"/>
        </w:rPr>
        <w:t xml:space="preserve">2. </w:t>
      </w:r>
      <w:bookmarkEnd w:id="5"/>
      <w:r w:rsidRPr="00B7462C">
        <w:rPr>
          <w:rFonts w:asciiTheme="majorEastAsia" w:eastAsiaTheme="majorEastAsia" w:hAnsiTheme="majorEastAsia" w:hint="eastAsia"/>
          <w:sz w:val="24"/>
          <w:szCs w:val="24"/>
        </w:rPr>
        <w:t>招标</w:t>
      </w:r>
      <w:r w:rsidR="00E31EC5" w:rsidRPr="00B7462C">
        <w:rPr>
          <w:rFonts w:asciiTheme="majorEastAsia" w:eastAsiaTheme="majorEastAsia" w:hAnsiTheme="majorEastAsia" w:hint="eastAsia"/>
          <w:sz w:val="24"/>
          <w:szCs w:val="24"/>
        </w:rPr>
        <w:t>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1603"/>
        <w:gridCol w:w="2014"/>
        <w:gridCol w:w="2140"/>
        <w:gridCol w:w="1181"/>
        <w:gridCol w:w="1219"/>
      </w:tblGrid>
      <w:tr w:rsidR="00087C05" w:rsidRPr="00B7462C" w14:paraId="59667DAE" w14:textId="77777777" w:rsidTr="00E31EC5">
        <w:trPr>
          <w:trHeight w:val="591"/>
        </w:trPr>
        <w:tc>
          <w:tcPr>
            <w:tcW w:w="395" w:type="pct"/>
            <w:vAlign w:val="center"/>
          </w:tcPr>
          <w:p w14:paraId="5484AD6C"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序号</w:t>
            </w:r>
          </w:p>
        </w:tc>
        <w:tc>
          <w:tcPr>
            <w:tcW w:w="905" w:type="pct"/>
            <w:vAlign w:val="center"/>
          </w:tcPr>
          <w:p w14:paraId="00FDF7CF"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标项内容</w:t>
            </w:r>
          </w:p>
        </w:tc>
        <w:tc>
          <w:tcPr>
            <w:tcW w:w="1137" w:type="pct"/>
            <w:vAlign w:val="center"/>
          </w:tcPr>
          <w:p w14:paraId="2A185F12"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面积</w:t>
            </w:r>
            <w:r w:rsidR="00E31EC5" w:rsidRPr="00B7462C">
              <w:rPr>
                <w:rFonts w:asciiTheme="majorEastAsia" w:eastAsiaTheme="majorEastAsia" w:hAnsiTheme="majorEastAsia" w:hint="eastAsia"/>
                <w:sz w:val="24"/>
                <w:szCs w:val="24"/>
              </w:rPr>
              <w:t>/</w:t>
            </w:r>
            <w:r w:rsidRPr="00B7462C">
              <w:rPr>
                <w:rFonts w:asciiTheme="majorEastAsia" w:eastAsiaTheme="majorEastAsia" w:hAnsiTheme="majorEastAsia" w:hint="eastAsia"/>
                <w:sz w:val="24"/>
                <w:szCs w:val="24"/>
              </w:rPr>
              <w:t>规格</w:t>
            </w:r>
          </w:p>
        </w:tc>
        <w:tc>
          <w:tcPr>
            <w:tcW w:w="1208" w:type="pct"/>
            <w:vAlign w:val="center"/>
          </w:tcPr>
          <w:p w14:paraId="04040917"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报价方式</w:t>
            </w:r>
          </w:p>
        </w:tc>
        <w:tc>
          <w:tcPr>
            <w:tcW w:w="667" w:type="pct"/>
            <w:vAlign w:val="center"/>
          </w:tcPr>
          <w:p w14:paraId="29DD6447"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合同期限</w:t>
            </w:r>
          </w:p>
        </w:tc>
        <w:tc>
          <w:tcPr>
            <w:tcW w:w="688" w:type="pct"/>
            <w:vAlign w:val="center"/>
          </w:tcPr>
          <w:p w14:paraId="2D5CBA5E"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报价单位</w:t>
            </w:r>
          </w:p>
        </w:tc>
      </w:tr>
      <w:tr w:rsidR="00087C05" w:rsidRPr="00B7462C" w14:paraId="5D23B488" w14:textId="77777777" w:rsidTr="00E31EC5">
        <w:trPr>
          <w:trHeight w:val="577"/>
        </w:trPr>
        <w:tc>
          <w:tcPr>
            <w:tcW w:w="395" w:type="pct"/>
            <w:vAlign w:val="center"/>
          </w:tcPr>
          <w:p w14:paraId="4BF05005"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1</w:t>
            </w:r>
          </w:p>
        </w:tc>
        <w:tc>
          <w:tcPr>
            <w:tcW w:w="905" w:type="pct"/>
            <w:vAlign w:val="center"/>
          </w:tcPr>
          <w:p w14:paraId="5D3A9CD7"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光伏项目</w:t>
            </w:r>
          </w:p>
        </w:tc>
        <w:tc>
          <w:tcPr>
            <w:tcW w:w="1137" w:type="pct"/>
            <w:vAlign w:val="center"/>
          </w:tcPr>
          <w:p w14:paraId="2C9FD9D2"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13300</w:t>
            </w:r>
            <w:r w:rsidRPr="00B7462C">
              <w:rPr>
                <w:rFonts w:asciiTheme="majorEastAsia" w:eastAsiaTheme="majorEastAsia" w:hAnsiTheme="majorEastAsia"/>
                <w:sz w:val="24"/>
                <w:szCs w:val="24"/>
              </w:rPr>
              <w:t>m2</w:t>
            </w:r>
          </w:p>
        </w:tc>
        <w:tc>
          <w:tcPr>
            <w:tcW w:w="1208" w:type="pct"/>
            <w:vAlign w:val="center"/>
          </w:tcPr>
          <w:p w14:paraId="0B740E7B"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固定电价</w:t>
            </w:r>
          </w:p>
        </w:tc>
        <w:tc>
          <w:tcPr>
            <w:tcW w:w="667" w:type="pct"/>
            <w:vAlign w:val="center"/>
          </w:tcPr>
          <w:p w14:paraId="7E5C3934"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25年</w:t>
            </w:r>
          </w:p>
        </w:tc>
        <w:tc>
          <w:tcPr>
            <w:tcW w:w="688" w:type="pct"/>
            <w:vAlign w:val="center"/>
          </w:tcPr>
          <w:p w14:paraId="330B8CC2"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元/</w:t>
            </w:r>
            <w:r w:rsidRPr="00B7462C">
              <w:rPr>
                <w:rFonts w:asciiTheme="majorEastAsia" w:eastAsiaTheme="majorEastAsia" w:hAnsiTheme="majorEastAsia"/>
                <w:sz w:val="24"/>
                <w:szCs w:val="24"/>
              </w:rPr>
              <w:t>kWh</w:t>
            </w:r>
          </w:p>
        </w:tc>
      </w:tr>
      <w:tr w:rsidR="00087C05" w:rsidRPr="00B7462C" w14:paraId="4206476D" w14:textId="77777777" w:rsidTr="00E31EC5">
        <w:trPr>
          <w:trHeight w:val="684"/>
        </w:trPr>
        <w:tc>
          <w:tcPr>
            <w:tcW w:w="395" w:type="pct"/>
            <w:vAlign w:val="center"/>
          </w:tcPr>
          <w:p w14:paraId="3DD1BF3D"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2</w:t>
            </w:r>
          </w:p>
        </w:tc>
        <w:tc>
          <w:tcPr>
            <w:tcW w:w="905" w:type="pct"/>
            <w:vAlign w:val="center"/>
          </w:tcPr>
          <w:p w14:paraId="32A26E56"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储能项目</w:t>
            </w:r>
          </w:p>
        </w:tc>
        <w:tc>
          <w:tcPr>
            <w:tcW w:w="1137" w:type="pct"/>
            <w:vAlign w:val="center"/>
          </w:tcPr>
          <w:p w14:paraId="1C6FB7A8"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500kW/1000kWh</w:t>
            </w:r>
          </w:p>
        </w:tc>
        <w:tc>
          <w:tcPr>
            <w:tcW w:w="1208" w:type="pct"/>
            <w:vAlign w:val="center"/>
          </w:tcPr>
          <w:p w14:paraId="04E5566A" w14:textId="3D39C4A9" w:rsidR="00087C05" w:rsidRPr="00B7462C" w:rsidRDefault="006B6D84" w:rsidP="000834A1">
            <w:pPr>
              <w:spacing w:line="38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业主</w:t>
            </w:r>
            <w:r w:rsidR="002C4574" w:rsidRPr="00B7462C">
              <w:rPr>
                <w:rFonts w:asciiTheme="majorEastAsia" w:eastAsiaTheme="majorEastAsia" w:hAnsiTheme="majorEastAsia" w:hint="eastAsia"/>
                <w:sz w:val="24"/>
                <w:szCs w:val="24"/>
              </w:rPr>
              <w:t>分享收益比例</w:t>
            </w:r>
          </w:p>
        </w:tc>
        <w:tc>
          <w:tcPr>
            <w:tcW w:w="667" w:type="pct"/>
            <w:vAlign w:val="center"/>
          </w:tcPr>
          <w:p w14:paraId="6D30E4B1"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10年</w:t>
            </w:r>
          </w:p>
        </w:tc>
        <w:tc>
          <w:tcPr>
            <w:tcW w:w="688" w:type="pct"/>
            <w:vAlign w:val="center"/>
          </w:tcPr>
          <w:p w14:paraId="07C23F62" w14:textId="77777777" w:rsidR="00087C05" w:rsidRPr="00B7462C" w:rsidRDefault="002C4574" w:rsidP="000834A1">
            <w:pPr>
              <w:spacing w:line="380" w:lineRule="exact"/>
              <w:jc w:val="center"/>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w:t>
            </w:r>
          </w:p>
        </w:tc>
      </w:tr>
    </w:tbl>
    <w:p w14:paraId="05EEFC9D" w14:textId="77777777" w:rsidR="00087C05" w:rsidRPr="00B7462C" w:rsidRDefault="002C4574" w:rsidP="000834A1">
      <w:pPr>
        <w:spacing w:line="380" w:lineRule="exact"/>
        <w:rPr>
          <w:rFonts w:asciiTheme="majorEastAsia" w:eastAsiaTheme="majorEastAsia" w:hAnsiTheme="majorEastAsia"/>
          <w:sz w:val="24"/>
          <w:szCs w:val="24"/>
        </w:rPr>
      </w:pPr>
      <w:bookmarkStart w:id="6" w:name="_Toc127457433"/>
      <w:r w:rsidRPr="00B7462C">
        <w:rPr>
          <w:rFonts w:asciiTheme="majorEastAsia" w:eastAsiaTheme="majorEastAsia" w:hAnsiTheme="majorEastAsia"/>
          <w:sz w:val="24"/>
          <w:szCs w:val="24"/>
        </w:rPr>
        <w:t xml:space="preserve">3. </w:t>
      </w:r>
      <w:r w:rsidRPr="00B7462C">
        <w:rPr>
          <w:rFonts w:asciiTheme="majorEastAsia" w:eastAsiaTheme="majorEastAsia" w:hAnsiTheme="majorEastAsia" w:hint="eastAsia"/>
          <w:sz w:val="24"/>
          <w:szCs w:val="24"/>
        </w:rPr>
        <w:t>投标人</w:t>
      </w:r>
      <w:r w:rsidRPr="00B7462C">
        <w:rPr>
          <w:rFonts w:asciiTheme="majorEastAsia" w:eastAsiaTheme="majorEastAsia" w:hAnsiTheme="majorEastAsia"/>
          <w:sz w:val="24"/>
          <w:szCs w:val="24"/>
        </w:rPr>
        <w:t>资格要求</w:t>
      </w:r>
      <w:bookmarkEnd w:id="6"/>
    </w:p>
    <w:p w14:paraId="3C5DC89C"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3.1</w:t>
      </w:r>
      <w:r w:rsidR="00E31EC5" w:rsidRPr="00B7462C">
        <w:rPr>
          <w:rFonts w:asciiTheme="majorEastAsia" w:eastAsiaTheme="majorEastAsia" w:hAnsiTheme="majorEastAsia" w:hint="eastAsia"/>
          <w:sz w:val="24"/>
          <w:szCs w:val="24"/>
        </w:rPr>
        <w:t>在中华人民共和国境内注册，</w:t>
      </w:r>
      <w:r w:rsidRPr="00B7462C">
        <w:rPr>
          <w:rFonts w:asciiTheme="majorEastAsia" w:eastAsiaTheme="majorEastAsia" w:hAnsiTheme="majorEastAsia" w:hint="eastAsia"/>
          <w:sz w:val="24"/>
          <w:szCs w:val="24"/>
        </w:rPr>
        <w:t>具有独立承担民事责任能力</w:t>
      </w:r>
      <w:r w:rsidR="00E31EC5" w:rsidRPr="00B7462C">
        <w:rPr>
          <w:rFonts w:asciiTheme="majorEastAsia" w:eastAsiaTheme="majorEastAsia" w:hAnsiTheme="majorEastAsia" w:hint="eastAsia"/>
          <w:sz w:val="24"/>
          <w:szCs w:val="24"/>
        </w:rPr>
        <w:t>，能承担本项目的投标人</w:t>
      </w:r>
      <w:r w:rsidR="00D57E5F" w:rsidRPr="00B7462C">
        <w:rPr>
          <w:rFonts w:asciiTheme="majorEastAsia" w:eastAsiaTheme="majorEastAsia" w:hAnsiTheme="majorEastAsia" w:hint="eastAsia"/>
          <w:sz w:val="24"/>
          <w:szCs w:val="24"/>
        </w:rPr>
        <w:t>。</w:t>
      </w:r>
    </w:p>
    <w:p w14:paraId="74E5DDA3" w14:textId="77777777" w:rsidR="00087C05" w:rsidRPr="00B7462C" w:rsidRDefault="00E31EC5"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3.2</w:t>
      </w:r>
      <w:r w:rsidR="002C4574" w:rsidRPr="00B7462C">
        <w:rPr>
          <w:rFonts w:asciiTheme="majorEastAsia" w:eastAsiaTheme="majorEastAsia" w:hAnsiTheme="majorEastAsia" w:hint="eastAsia"/>
          <w:sz w:val="24"/>
          <w:szCs w:val="24"/>
        </w:rPr>
        <w:t>具有良好的商业信誉和健全的财务会计制度</w:t>
      </w:r>
      <w:r w:rsidR="00D57E5F" w:rsidRPr="00B7462C">
        <w:rPr>
          <w:rFonts w:asciiTheme="majorEastAsia" w:eastAsiaTheme="majorEastAsia" w:hAnsiTheme="majorEastAsia" w:hint="eastAsia"/>
          <w:sz w:val="24"/>
          <w:szCs w:val="24"/>
        </w:rPr>
        <w:t>。</w:t>
      </w:r>
    </w:p>
    <w:p w14:paraId="3174B5AB" w14:textId="77777777" w:rsidR="00087C05" w:rsidRPr="00B7462C" w:rsidRDefault="00E31EC5"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3.3</w:t>
      </w:r>
      <w:r w:rsidR="002C4574" w:rsidRPr="00B7462C">
        <w:rPr>
          <w:rFonts w:asciiTheme="majorEastAsia" w:eastAsiaTheme="majorEastAsia" w:hAnsiTheme="majorEastAsia" w:hint="eastAsia"/>
          <w:sz w:val="24"/>
          <w:szCs w:val="24"/>
        </w:rPr>
        <w:t>具有履行合同所必需的设备和专业技术能力</w:t>
      </w:r>
      <w:r w:rsidR="00D57E5F" w:rsidRPr="00B7462C">
        <w:rPr>
          <w:rFonts w:asciiTheme="majorEastAsia" w:eastAsiaTheme="majorEastAsia" w:hAnsiTheme="majorEastAsia" w:hint="eastAsia"/>
          <w:sz w:val="24"/>
          <w:szCs w:val="24"/>
        </w:rPr>
        <w:t>。</w:t>
      </w:r>
    </w:p>
    <w:p w14:paraId="656A39E9" w14:textId="77777777" w:rsidR="00087C05" w:rsidRPr="00B7462C" w:rsidRDefault="00E31EC5"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3.4</w:t>
      </w:r>
      <w:r w:rsidR="002C4574" w:rsidRPr="00B7462C">
        <w:rPr>
          <w:rFonts w:asciiTheme="majorEastAsia" w:eastAsiaTheme="majorEastAsia" w:hAnsiTheme="majorEastAsia" w:hint="eastAsia"/>
          <w:sz w:val="24"/>
          <w:szCs w:val="24"/>
        </w:rPr>
        <w:t>有依法缴纳税收和社会保障资金的良好记录</w:t>
      </w:r>
      <w:r w:rsidR="00D57E5F" w:rsidRPr="00B7462C">
        <w:rPr>
          <w:rFonts w:asciiTheme="majorEastAsia" w:eastAsiaTheme="majorEastAsia" w:hAnsiTheme="majorEastAsia" w:hint="eastAsia"/>
          <w:sz w:val="24"/>
          <w:szCs w:val="24"/>
        </w:rPr>
        <w:t>。</w:t>
      </w:r>
    </w:p>
    <w:p w14:paraId="373C82DA" w14:textId="77777777" w:rsidR="00087C05" w:rsidRPr="00B7462C" w:rsidRDefault="00E31EC5"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3.5</w:t>
      </w:r>
      <w:r w:rsidR="002C4574" w:rsidRPr="00B7462C">
        <w:rPr>
          <w:rFonts w:asciiTheme="majorEastAsia" w:eastAsiaTheme="majorEastAsia" w:hAnsiTheme="majorEastAsia" w:hint="eastAsia"/>
          <w:sz w:val="24"/>
          <w:szCs w:val="24"/>
        </w:rPr>
        <w:t>参加本项目招标前三年内，在经营活动中没有重大违法记录</w:t>
      </w:r>
      <w:r w:rsidR="00D57E5F" w:rsidRPr="00B7462C">
        <w:rPr>
          <w:rFonts w:asciiTheme="majorEastAsia" w:eastAsiaTheme="majorEastAsia" w:hAnsiTheme="majorEastAsia" w:hint="eastAsia"/>
          <w:sz w:val="24"/>
          <w:szCs w:val="24"/>
        </w:rPr>
        <w:t>。</w:t>
      </w:r>
    </w:p>
    <w:p w14:paraId="2774AB8E"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w:t>
      </w:r>
      <w:r w:rsidR="00E31EC5" w:rsidRPr="00B7462C">
        <w:rPr>
          <w:rFonts w:asciiTheme="majorEastAsia" w:eastAsiaTheme="majorEastAsia" w:hAnsiTheme="majorEastAsia" w:hint="eastAsia"/>
          <w:sz w:val="24"/>
          <w:szCs w:val="24"/>
        </w:rPr>
        <w:t>6</w:t>
      </w:r>
      <w:r w:rsidRPr="00B7462C">
        <w:rPr>
          <w:rFonts w:asciiTheme="majorEastAsia" w:eastAsiaTheme="majorEastAsia" w:hAnsiTheme="majorEastAsia" w:hint="eastAsia"/>
          <w:sz w:val="24"/>
          <w:szCs w:val="24"/>
        </w:rPr>
        <w:t>单位负责人为同一人或者存在直接控股、管理关系的不同投标人，不得参加同一合同项下的投标活动</w:t>
      </w:r>
      <w:r w:rsidR="00D57E5F" w:rsidRPr="00B7462C">
        <w:rPr>
          <w:rFonts w:asciiTheme="majorEastAsia" w:eastAsiaTheme="majorEastAsia" w:hAnsiTheme="majorEastAsia" w:hint="eastAsia"/>
          <w:sz w:val="24"/>
          <w:szCs w:val="24"/>
        </w:rPr>
        <w:t>。</w:t>
      </w:r>
    </w:p>
    <w:p w14:paraId="41E62F91"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3.</w:t>
      </w:r>
      <w:r w:rsidR="00E31EC5" w:rsidRPr="00B7462C">
        <w:rPr>
          <w:rFonts w:asciiTheme="majorEastAsia" w:eastAsiaTheme="majorEastAsia" w:hAnsiTheme="majorEastAsia" w:hint="eastAsia"/>
          <w:sz w:val="24"/>
          <w:szCs w:val="24"/>
        </w:rPr>
        <w:t>7</w:t>
      </w:r>
      <w:r w:rsidRPr="00B7462C">
        <w:rPr>
          <w:rFonts w:asciiTheme="majorEastAsia" w:eastAsiaTheme="majorEastAsia" w:hAnsiTheme="majorEastAsia" w:hint="eastAsia"/>
          <w:sz w:val="24"/>
          <w:szCs w:val="24"/>
        </w:rPr>
        <w:t>本项目不接受联合体投标。</w:t>
      </w:r>
    </w:p>
    <w:p w14:paraId="36BBA45E" w14:textId="77777777" w:rsidR="00087C05" w:rsidRPr="00B7462C" w:rsidRDefault="002C4574" w:rsidP="000834A1">
      <w:pPr>
        <w:spacing w:line="380" w:lineRule="exact"/>
        <w:rPr>
          <w:rFonts w:asciiTheme="majorEastAsia" w:eastAsiaTheme="majorEastAsia" w:hAnsiTheme="majorEastAsia"/>
          <w:sz w:val="24"/>
          <w:szCs w:val="24"/>
        </w:rPr>
      </w:pPr>
      <w:bookmarkStart w:id="7" w:name="_Toc361508565"/>
      <w:bookmarkStart w:id="8" w:name="_Toc390409512"/>
      <w:bookmarkStart w:id="9" w:name="_Toc384308190"/>
      <w:bookmarkStart w:id="10" w:name="_Toc482188415"/>
      <w:bookmarkStart w:id="11" w:name="_Toc127457434"/>
      <w:r w:rsidRPr="00B7462C">
        <w:rPr>
          <w:rFonts w:asciiTheme="majorEastAsia" w:eastAsiaTheme="majorEastAsia" w:hAnsiTheme="majorEastAsia"/>
          <w:sz w:val="24"/>
          <w:szCs w:val="24"/>
        </w:rPr>
        <w:t>4.</w:t>
      </w:r>
      <w:r w:rsidRPr="00B7462C">
        <w:rPr>
          <w:rFonts w:asciiTheme="majorEastAsia" w:eastAsiaTheme="majorEastAsia" w:hAnsiTheme="majorEastAsia" w:hint="eastAsia"/>
          <w:sz w:val="24"/>
          <w:szCs w:val="24"/>
        </w:rPr>
        <w:t xml:space="preserve"> </w:t>
      </w:r>
      <w:bookmarkEnd w:id="7"/>
      <w:bookmarkEnd w:id="8"/>
      <w:bookmarkEnd w:id="9"/>
      <w:bookmarkEnd w:id="10"/>
      <w:r w:rsidRPr="00B7462C">
        <w:rPr>
          <w:rFonts w:asciiTheme="majorEastAsia" w:eastAsiaTheme="majorEastAsia" w:hAnsiTheme="majorEastAsia" w:hint="eastAsia"/>
          <w:sz w:val="24"/>
          <w:szCs w:val="24"/>
        </w:rPr>
        <w:t>报名及招标文件的获取</w:t>
      </w:r>
      <w:bookmarkEnd w:id="11"/>
    </w:p>
    <w:p w14:paraId="579D8A0E" w14:textId="0D5D27FD" w:rsidR="00087C05" w:rsidRPr="00B7462C" w:rsidRDefault="002C4574" w:rsidP="000834A1">
      <w:pPr>
        <w:spacing w:line="380" w:lineRule="exact"/>
        <w:rPr>
          <w:rFonts w:asciiTheme="majorEastAsia" w:eastAsiaTheme="majorEastAsia" w:hAnsiTheme="majorEastAsia"/>
          <w:sz w:val="24"/>
          <w:szCs w:val="24"/>
        </w:rPr>
      </w:pPr>
      <w:bookmarkStart w:id="12" w:name="_Toc127457435"/>
      <w:r w:rsidRPr="00B7462C">
        <w:rPr>
          <w:rFonts w:asciiTheme="majorEastAsia" w:eastAsiaTheme="majorEastAsia" w:hAnsiTheme="majorEastAsia" w:hint="eastAsia"/>
          <w:sz w:val="24"/>
          <w:szCs w:val="24"/>
          <w:highlight w:val="yellow"/>
        </w:rPr>
        <w:t>4.1报名时间：</w:t>
      </w:r>
      <w:r w:rsidR="00E31EC5" w:rsidRPr="00B7462C">
        <w:rPr>
          <w:rFonts w:asciiTheme="majorEastAsia" w:eastAsiaTheme="majorEastAsia" w:hAnsiTheme="majorEastAsia" w:hint="eastAsia"/>
          <w:sz w:val="24"/>
          <w:szCs w:val="24"/>
          <w:highlight w:val="yellow"/>
        </w:rPr>
        <w:t>2024</w:t>
      </w:r>
      <w:r w:rsidRPr="00B7462C">
        <w:rPr>
          <w:rFonts w:asciiTheme="majorEastAsia" w:eastAsiaTheme="majorEastAsia" w:hAnsiTheme="majorEastAsia" w:hint="eastAsia"/>
          <w:sz w:val="24"/>
          <w:szCs w:val="24"/>
          <w:highlight w:val="yellow"/>
        </w:rPr>
        <w:t>年</w:t>
      </w:r>
      <w:r w:rsidR="000929DD">
        <w:rPr>
          <w:rFonts w:asciiTheme="majorEastAsia" w:eastAsiaTheme="majorEastAsia" w:hAnsiTheme="majorEastAsia" w:hint="eastAsia"/>
          <w:sz w:val="24"/>
          <w:szCs w:val="24"/>
          <w:highlight w:val="yellow"/>
        </w:rPr>
        <w:t>5</w:t>
      </w:r>
      <w:r w:rsidRPr="00B7462C">
        <w:rPr>
          <w:rFonts w:asciiTheme="majorEastAsia" w:eastAsiaTheme="majorEastAsia" w:hAnsiTheme="majorEastAsia" w:hint="eastAsia"/>
          <w:sz w:val="24"/>
          <w:szCs w:val="24"/>
          <w:highlight w:val="yellow"/>
        </w:rPr>
        <w:t>月</w:t>
      </w:r>
      <w:r w:rsidR="006B6D84">
        <w:rPr>
          <w:rFonts w:asciiTheme="majorEastAsia" w:eastAsiaTheme="majorEastAsia" w:hAnsiTheme="majorEastAsia"/>
          <w:sz w:val="24"/>
          <w:szCs w:val="24"/>
          <w:highlight w:val="yellow"/>
        </w:rPr>
        <w:t>23</w:t>
      </w:r>
      <w:r w:rsidRPr="00B7462C">
        <w:rPr>
          <w:rFonts w:asciiTheme="majorEastAsia" w:eastAsiaTheme="majorEastAsia" w:hAnsiTheme="majorEastAsia" w:hint="eastAsia"/>
          <w:sz w:val="24"/>
          <w:szCs w:val="24"/>
          <w:highlight w:val="yellow"/>
        </w:rPr>
        <w:t>日</w:t>
      </w:r>
      <w:r w:rsidR="006B6D84">
        <w:rPr>
          <w:rFonts w:asciiTheme="majorEastAsia" w:eastAsiaTheme="majorEastAsia" w:hAnsiTheme="majorEastAsia" w:hint="eastAsia"/>
          <w:sz w:val="24"/>
          <w:szCs w:val="24"/>
          <w:highlight w:val="yellow"/>
        </w:rPr>
        <w:t>0</w:t>
      </w:r>
      <w:r w:rsidR="006B6D84">
        <w:rPr>
          <w:rFonts w:asciiTheme="majorEastAsia" w:eastAsiaTheme="majorEastAsia" w:hAnsiTheme="majorEastAsia"/>
          <w:sz w:val="24"/>
          <w:szCs w:val="24"/>
          <w:highlight w:val="yellow"/>
        </w:rPr>
        <w:t>9</w:t>
      </w:r>
      <w:r w:rsidR="006B6D84">
        <w:rPr>
          <w:rFonts w:asciiTheme="majorEastAsia" w:eastAsiaTheme="majorEastAsia" w:hAnsiTheme="majorEastAsia" w:hint="eastAsia"/>
          <w:sz w:val="24"/>
          <w:szCs w:val="24"/>
          <w:highlight w:val="yellow"/>
        </w:rPr>
        <w:t>:0</w:t>
      </w:r>
      <w:r w:rsidR="006B6D84">
        <w:rPr>
          <w:rFonts w:asciiTheme="majorEastAsia" w:eastAsiaTheme="majorEastAsia" w:hAnsiTheme="majorEastAsia"/>
          <w:sz w:val="24"/>
          <w:szCs w:val="24"/>
          <w:highlight w:val="yellow"/>
        </w:rPr>
        <w:t>0</w:t>
      </w:r>
      <w:r w:rsidRPr="00B7462C">
        <w:rPr>
          <w:rFonts w:asciiTheme="majorEastAsia" w:eastAsiaTheme="majorEastAsia" w:hAnsiTheme="majorEastAsia" w:hint="eastAsia"/>
          <w:sz w:val="24"/>
          <w:szCs w:val="24"/>
          <w:highlight w:val="yellow"/>
        </w:rPr>
        <w:t>至</w:t>
      </w:r>
      <w:r w:rsidR="00E31EC5" w:rsidRPr="00B7462C">
        <w:rPr>
          <w:rFonts w:asciiTheme="majorEastAsia" w:eastAsiaTheme="majorEastAsia" w:hAnsiTheme="majorEastAsia" w:hint="eastAsia"/>
          <w:sz w:val="24"/>
          <w:szCs w:val="24"/>
          <w:highlight w:val="yellow"/>
        </w:rPr>
        <w:t>2024</w:t>
      </w:r>
      <w:r w:rsidRPr="00B7462C">
        <w:rPr>
          <w:rFonts w:asciiTheme="majorEastAsia" w:eastAsiaTheme="majorEastAsia" w:hAnsiTheme="majorEastAsia" w:hint="eastAsia"/>
          <w:sz w:val="24"/>
          <w:szCs w:val="24"/>
          <w:highlight w:val="yellow"/>
        </w:rPr>
        <w:t>年</w:t>
      </w:r>
      <w:r w:rsidR="006B6D84">
        <w:rPr>
          <w:rFonts w:asciiTheme="majorEastAsia" w:eastAsiaTheme="majorEastAsia" w:hAnsiTheme="majorEastAsia"/>
          <w:sz w:val="24"/>
          <w:szCs w:val="24"/>
          <w:highlight w:val="yellow"/>
        </w:rPr>
        <w:t>5</w:t>
      </w:r>
      <w:r w:rsidRPr="00B7462C">
        <w:rPr>
          <w:rFonts w:asciiTheme="majorEastAsia" w:eastAsiaTheme="majorEastAsia" w:hAnsiTheme="majorEastAsia" w:hint="eastAsia"/>
          <w:sz w:val="24"/>
          <w:szCs w:val="24"/>
          <w:highlight w:val="yellow"/>
        </w:rPr>
        <w:t>月</w:t>
      </w:r>
      <w:r w:rsidR="006B6D84">
        <w:rPr>
          <w:rFonts w:asciiTheme="majorEastAsia" w:eastAsiaTheme="majorEastAsia" w:hAnsiTheme="majorEastAsia" w:hint="eastAsia"/>
          <w:sz w:val="24"/>
          <w:szCs w:val="24"/>
          <w:highlight w:val="yellow"/>
        </w:rPr>
        <w:t>2</w:t>
      </w:r>
      <w:r w:rsidR="009E5FAF">
        <w:rPr>
          <w:rFonts w:asciiTheme="majorEastAsia" w:eastAsiaTheme="majorEastAsia" w:hAnsiTheme="majorEastAsia"/>
          <w:sz w:val="24"/>
          <w:szCs w:val="24"/>
          <w:highlight w:val="yellow"/>
        </w:rPr>
        <w:t>7</w:t>
      </w:r>
      <w:r w:rsidRPr="00B7462C">
        <w:rPr>
          <w:rFonts w:asciiTheme="majorEastAsia" w:eastAsiaTheme="majorEastAsia" w:hAnsiTheme="majorEastAsia" w:hint="eastAsia"/>
          <w:sz w:val="24"/>
          <w:szCs w:val="24"/>
          <w:highlight w:val="yellow"/>
        </w:rPr>
        <w:t>日</w:t>
      </w:r>
      <w:r w:rsidR="00E31EC5" w:rsidRPr="00B7462C">
        <w:rPr>
          <w:rFonts w:asciiTheme="majorEastAsia" w:eastAsiaTheme="majorEastAsia" w:hAnsiTheme="majorEastAsia" w:hint="eastAsia"/>
          <w:sz w:val="24"/>
          <w:szCs w:val="24"/>
          <w:highlight w:val="yellow"/>
        </w:rPr>
        <w:t>16</w:t>
      </w:r>
      <w:r w:rsidRPr="00B7462C">
        <w:rPr>
          <w:rFonts w:asciiTheme="majorEastAsia" w:eastAsiaTheme="majorEastAsia" w:hAnsiTheme="majorEastAsia" w:hint="eastAsia"/>
          <w:sz w:val="24"/>
          <w:szCs w:val="24"/>
          <w:highlight w:val="yellow"/>
        </w:rPr>
        <w:t>:00</w:t>
      </w:r>
      <w:r w:rsidR="003D2653" w:rsidRPr="00B7462C">
        <w:rPr>
          <w:rFonts w:asciiTheme="majorEastAsia" w:eastAsiaTheme="majorEastAsia" w:hAnsiTheme="majorEastAsia" w:hint="eastAsia"/>
          <w:sz w:val="24"/>
          <w:szCs w:val="24"/>
        </w:rPr>
        <w:t>；</w:t>
      </w:r>
    </w:p>
    <w:p w14:paraId="51C6281B" w14:textId="77777777" w:rsidR="003D2653"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4.2报名及招标文件获取方式：本项目</w:t>
      </w:r>
      <w:r w:rsidR="003D2653" w:rsidRPr="00B7462C">
        <w:rPr>
          <w:rFonts w:asciiTheme="majorEastAsia" w:eastAsiaTheme="majorEastAsia" w:hAnsiTheme="majorEastAsia" w:hint="eastAsia"/>
          <w:sz w:val="24"/>
          <w:szCs w:val="24"/>
        </w:rPr>
        <w:t>通过电子邮件报名</w:t>
      </w:r>
      <w:r w:rsidRPr="00B7462C">
        <w:rPr>
          <w:rFonts w:asciiTheme="majorEastAsia" w:eastAsiaTheme="majorEastAsia" w:hAnsiTheme="majorEastAsia" w:hint="eastAsia"/>
          <w:sz w:val="24"/>
          <w:szCs w:val="24"/>
        </w:rPr>
        <w:t>，</w:t>
      </w:r>
      <w:r w:rsidR="003D2653" w:rsidRPr="00B7462C">
        <w:rPr>
          <w:rFonts w:asciiTheme="majorEastAsia" w:eastAsiaTheme="majorEastAsia" w:hAnsiTheme="majorEastAsia" w:hint="eastAsia"/>
          <w:sz w:val="24"/>
          <w:szCs w:val="24"/>
        </w:rPr>
        <w:t>实行资格过审，不向投标人解释过审结果及原因。</w:t>
      </w:r>
      <w:r w:rsidRPr="00B7462C">
        <w:rPr>
          <w:rFonts w:asciiTheme="majorEastAsia" w:eastAsiaTheme="majorEastAsia" w:hAnsiTheme="majorEastAsia" w:hint="eastAsia"/>
          <w:sz w:val="24"/>
          <w:szCs w:val="24"/>
        </w:rPr>
        <w:t>审核通过后招标人</w:t>
      </w:r>
      <w:r w:rsidR="00E31EC5" w:rsidRPr="00B7462C">
        <w:rPr>
          <w:rFonts w:asciiTheme="majorEastAsia" w:eastAsiaTheme="majorEastAsia" w:hAnsiTheme="majorEastAsia" w:hint="eastAsia"/>
          <w:sz w:val="24"/>
          <w:szCs w:val="24"/>
        </w:rPr>
        <w:t>统一将招标文件</w:t>
      </w:r>
      <w:r w:rsidRPr="00B7462C">
        <w:rPr>
          <w:rFonts w:asciiTheme="majorEastAsia" w:eastAsiaTheme="majorEastAsia" w:hAnsiTheme="majorEastAsia" w:hint="eastAsia"/>
          <w:sz w:val="24"/>
          <w:szCs w:val="24"/>
        </w:rPr>
        <w:t>以邮件的方式发送</w:t>
      </w:r>
      <w:r w:rsidR="00E31EC5" w:rsidRPr="00B7462C">
        <w:rPr>
          <w:rFonts w:asciiTheme="majorEastAsia" w:eastAsiaTheme="majorEastAsia" w:hAnsiTheme="majorEastAsia" w:hint="eastAsia"/>
          <w:sz w:val="24"/>
          <w:szCs w:val="24"/>
        </w:rPr>
        <w:t>给</w:t>
      </w:r>
      <w:r w:rsidRPr="00B7462C">
        <w:rPr>
          <w:rFonts w:asciiTheme="majorEastAsia" w:eastAsiaTheme="majorEastAsia" w:hAnsiTheme="majorEastAsia" w:hint="eastAsia"/>
          <w:sz w:val="24"/>
          <w:szCs w:val="24"/>
        </w:rPr>
        <w:t>投标人</w:t>
      </w:r>
      <w:r w:rsidR="00D57E5F" w:rsidRPr="00B7462C">
        <w:rPr>
          <w:rFonts w:asciiTheme="majorEastAsia" w:eastAsiaTheme="majorEastAsia" w:hAnsiTheme="majorEastAsia" w:hint="eastAsia"/>
          <w:sz w:val="24"/>
          <w:szCs w:val="24"/>
        </w:rPr>
        <w:t>。</w:t>
      </w:r>
    </w:p>
    <w:p w14:paraId="39FD78AA"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4.3报名时提交资料</w:t>
      </w:r>
    </w:p>
    <w:p w14:paraId="4C0AD7F7"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1）营业执照副本扫描件，扫描件须加盖公章。</w:t>
      </w:r>
    </w:p>
    <w:p w14:paraId="570C0023" w14:textId="77777777" w:rsidR="00087C05"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2）法定代表人授权委托书（明确授权代表姓名、项目名称、联系电话、邮箱）、授权代表身份证扫描件。</w:t>
      </w:r>
    </w:p>
    <w:p w14:paraId="026E1DA7" w14:textId="77777777" w:rsidR="003D2653" w:rsidRPr="00B7462C" w:rsidRDefault="003D2653" w:rsidP="000834A1">
      <w:pPr>
        <w:widowControl/>
        <w:spacing w:line="380" w:lineRule="exact"/>
        <w:jc w:val="left"/>
        <w:rPr>
          <w:rFonts w:asciiTheme="majorEastAsia" w:eastAsiaTheme="majorEastAsia" w:hAnsiTheme="majorEastAsia" w:cs="宋体"/>
          <w:sz w:val="24"/>
          <w:szCs w:val="24"/>
          <w:lang w:val="zh-CN"/>
        </w:rPr>
      </w:pPr>
      <w:r w:rsidRPr="00456931">
        <w:rPr>
          <w:rFonts w:asciiTheme="majorEastAsia" w:eastAsiaTheme="majorEastAsia" w:hAnsiTheme="majorEastAsia" w:hint="eastAsia"/>
          <w:sz w:val="24"/>
          <w:szCs w:val="24"/>
        </w:rPr>
        <w:lastRenderedPageBreak/>
        <w:t>3）提供</w:t>
      </w:r>
      <w:r w:rsidR="00FC6F8A" w:rsidRPr="00456931">
        <w:rPr>
          <w:rFonts w:asciiTheme="majorEastAsia" w:eastAsiaTheme="majorEastAsia" w:hAnsiTheme="majorEastAsia" w:hint="eastAsia"/>
          <w:sz w:val="24"/>
          <w:szCs w:val="24"/>
        </w:rPr>
        <w:t>近三年内</w:t>
      </w:r>
      <w:r w:rsidRPr="00456931">
        <w:rPr>
          <w:rFonts w:asciiTheme="majorEastAsia" w:eastAsiaTheme="majorEastAsia" w:hAnsiTheme="majorEastAsia" w:hint="eastAsia"/>
          <w:sz w:val="24"/>
          <w:szCs w:val="24"/>
        </w:rPr>
        <w:t>至少三个类似项目业绩。</w:t>
      </w:r>
      <w:r w:rsidR="00D82138" w:rsidRPr="00456931">
        <w:rPr>
          <w:rFonts w:asciiTheme="majorEastAsia" w:eastAsiaTheme="majorEastAsia" w:hAnsiTheme="majorEastAsia" w:cs="宋体" w:hint="eastAsia"/>
          <w:sz w:val="24"/>
          <w:szCs w:val="24"/>
          <w:lang w:val="zh-CN"/>
        </w:rPr>
        <w:t>（</w:t>
      </w:r>
      <w:r w:rsidR="00D82138" w:rsidRPr="00B7462C">
        <w:rPr>
          <w:rFonts w:asciiTheme="majorEastAsia" w:eastAsiaTheme="majorEastAsia" w:hAnsiTheme="majorEastAsia" w:cs="宋体" w:hint="eastAsia"/>
          <w:sz w:val="24"/>
          <w:szCs w:val="24"/>
          <w:lang w:val="zh-CN"/>
        </w:rPr>
        <w:t>时间从2021年5月1日-招标响应截止日期）</w:t>
      </w:r>
    </w:p>
    <w:p w14:paraId="55744876" w14:textId="77777777" w:rsidR="00087C05" w:rsidRPr="00B7462C" w:rsidRDefault="002C4574" w:rsidP="000834A1">
      <w:pPr>
        <w:spacing w:line="380" w:lineRule="exact"/>
        <w:rPr>
          <w:rFonts w:asciiTheme="majorEastAsia" w:eastAsiaTheme="majorEastAsia" w:hAnsiTheme="majorEastAsia"/>
          <w:sz w:val="24"/>
          <w:szCs w:val="24"/>
        </w:rPr>
      </w:pPr>
      <w:bookmarkStart w:id="13" w:name="_Toc127457436"/>
      <w:bookmarkEnd w:id="12"/>
      <w:r w:rsidRPr="00B7462C">
        <w:rPr>
          <w:rFonts w:asciiTheme="majorEastAsia" w:eastAsiaTheme="majorEastAsia" w:hAnsiTheme="majorEastAsia" w:hint="eastAsia"/>
          <w:sz w:val="24"/>
          <w:szCs w:val="24"/>
        </w:rPr>
        <w:t>5. 开标时间及地点</w:t>
      </w:r>
      <w:bookmarkEnd w:id="13"/>
    </w:p>
    <w:p w14:paraId="690CCAEE" w14:textId="1B157DC7" w:rsidR="00087C05" w:rsidRPr="00B7462C" w:rsidRDefault="002C4574" w:rsidP="000834A1">
      <w:pPr>
        <w:spacing w:line="380" w:lineRule="exact"/>
        <w:rPr>
          <w:rFonts w:asciiTheme="majorEastAsia" w:eastAsiaTheme="majorEastAsia" w:hAnsiTheme="majorEastAsia"/>
          <w:sz w:val="24"/>
          <w:szCs w:val="24"/>
          <w:highlight w:val="yellow"/>
        </w:rPr>
      </w:pPr>
      <w:r w:rsidRPr="00B7462C">
        <w:rPr>
          <w:rFonts w:asciiTheme="majorEastAsia" w:eastAsiaTheme="majorEastAsia" w:hAnsiTheme="majorEastAsia" w:hint="eastAsia"/>
          <w:sz w:val="24"/>
          <w:szCs w:val="24"/>
          <w:highlight w:val="yellow"/>
        </w:rPr>
        <w:t>5.1开标时间：2024年</w:t>
      </w:r>
      <w:r w:rsidR="009E5FAF">
        <w:rPr>
          <w:rFonts w:asciiTheme="majorEastAsia" w:eastAsiaTheme="majorEastAsia" w:hAnsiTheme="majorEastAsia" w:hint="eastAsia"/>
          <w:sz w:val="24"/>
          <w:szCs w:val="24"/>
          <w:highlight w:val="yellow"/>
        </w:rPr>
        <w:t>0</w:t>
      </w:r>
      <w:r w:rsidR="009E5FAF">
        <w:rPr>
          <w:rFonts w:asciiTheme="majorEastAsia" w:eastAsiaTheme="majorEastAsia" w:hAnsiTheme="majorEastAsia"/>
          <w:sz w:val="24"/>
          <w:szCs w:val="24"/>
          <w:highlight w:val="yellow"/>
        </w:rPr>
        <w:t>6</w:t>
      </w:r>
      <w:r w:rsidRPr="00B7462C">
        <w:rPr>
          <w:rFonts w:asciiTheme="majorEastAsia" w:eastAsiaTheme="majorEastAsia" w:hAnsiTheme="majorEastAsia" w:hint="eastAsia"/>
          <w:sz w:val="24"/>
          <w:szCs w:val="24"/>
          <w:highlight w:val="yellow"/>
        </w:rPr>
        <w:t>月</w:t>
      </w:r>
      <w:r w:rsidR="009E5FAF">
        <w:rPr>
          <w:rFonts w:asciiTheme="majorEastAsia" w:eastAsiaTheme="majorEastAsia" w:hAnsiTheme="majorEastAsia" w:hint="eastAsia"/>
          <w:sz w:val="24"/>
          <w:szCs w:val="24"/>
          <w:highlight w:val="yellow"/>
        </w:rPr>
        <w:t>0</w:t>
      </w:r>
      <w:r w:rsidR="009E5FAF">
        <w:rPr>
          <w:rFonts w:asciiTheme="majorEastAsia" w:eastAsiaTheme="majorEastAsia" w:hAnsiTheme="majorEastAsia"/>
          <w:sz w:val="24"/>
          <w:szCs w:val="24"/>
          <w:highlight w:val="yellow"/>
        </w:rPr>
        <w:t>7</w:t>
      </w:r>
      <w:r w:rsidRPr="00B7462C">
        <w:rPr>
          <w:rFonts w:asciiTheme="majorEastAsia" w:eastAsiaTheme="majorEastAsia" w:hAnsiTheme="majorEastAsia" w:hint="eastAsia"/>
          <w:sz w:val="24"/>
          <w:szCs w:val="24"/>
          <w:highlight w:val="yellow"/>
        </w:rPr>
        <w:t>日</w:t>
      </w:r>
      <w:r w:rsidR="009E5FAF">
        <w:rPr>
          <w:rFonts w:asciiTheme="majorEastAsia" w:eastAsiaTheme="majorEastAsia" w:hAnsiTheme="majorEastAsia" w:hint="eastAsia"/>
          <w:sz w:val="24"/>
          <w:szCs w:val="24"/>
          <w:highlight w:val="yellow"/>
        </w:rPr>
        <w:t>0</w:t>
      </w:r>
      <w:r w:rsidR="009E5FAF">
        <w:rPr>
          <w:rFonts w:asciiTheme="majorEastAsia" w:eastAsiaTheme="majorEastAsia" w:hAnsiTheme="majorEastAsia"/>
          <w:sz w:val="24"/>
          <w:szCs w:val="24"/>
          <w:highlight w:val="yellow"/>
        </w:rPr>
        <w:t>9</w:t>
      </w:r>
      <w:r w:rsidRPr="00B7462C">
        <w:rPr>
          <w:rFonts w:asciiTheme="majorEastAsia" w:eastAsiaTheme="majorEastAsia" w:hAnsiTheme="majorEastAsia" w:hint="eastAsia"/>
          <w:sz w:val="24"/>
          <w:szCs w:val="24"/>
          <w:highlight w:val="yellow"/>
        </w:rPr>
        <w:t>时</w:t>
      </w:r>
      <w:r w:rsidR="009E5FAF">
        <w:rPr>
          <w:rFonts w:asciiTheme="majorEastAsia" w:eastAsiaTheme="majorEastAsia" w:hAnsiTheme="majorEastAsia" w:hint="eastAsia"/>
          <w:sz w:val="24"/>
          <w:szCs w:val="24"/>
          <w:highlight w:val="yellow"/>
        </w:rPr>
        <w:t>3</w:t>
      </w:r>
      <w:r w:rsidR="009E5FAF">
        <w:rPr>
          <w:rFonts w:asciiTheme="majorEastAsia" w:eastAsiaTheme="majorEastAsia" w:hAnsiTheme="majorEastAsia"/>
          <w:sz w:val="24"/>
          <w:szCs w:val="24"/>
          <w:highlight w:val="yellow"/>
        </w:rPr>
        <w:t>0</w:t>
      </w:r>
      <w:r w:rsidRPr="00B7462C">
        <w:rPr>
          <w:rFonts w:asciiTheme="majorEastAsia" w:eastAsiaTheme="majorEastAsia" w:hAnsiTheme="majorEastAsia" w:hint="eastAsia"/>
          <w:sz w:val="24"/>
          <w:szCs w:val="24"/>
          <w:highlight w:val="yellow"/>
        </w:rPr>
        <w:t>分（北京时间）</w:t>
      </w:r>
      <w:r w:rsidR="00D57E5F" w:rsidRPr="00B7462C">
        <w:rPr>
          <w:rFonts w:asciiTheme="majorEastAsia" w:eastAsiaTheme="majorEastAsia" w:hAnsiTheme="majorEastAsia" w:hint="eastAsia"/>
          <w:sz w:val="24"/>
          <w:szCs w:val="24"/>
          <w:highlight w:val="yellow"/>
        </w:rPr>
        <w:t>。</w:t>
      </w:r>
    </w:p>
    <w:p w14:paraId="2AD20B2B" w14:textId="60C9BE01" w:rsidR="003D2653" w:rsidRPr="00B7462C" w:rsidRDefault="002C4574"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highlight w:val="yellow"/>
        </w:rPr>
        <w:t>5.2开标地点：</w:t>
      </w:r>
      <w:r w:rsidR="009E5FAF">
        <w:rPr>
          <w:rFonts w:asciiTheme="majorEastAsia" w:eastAsiaTheme="majorEastAsia" w:hAnsiTheme="majorEastAsia" w:hint="eastAsia"/>
          <w:sz w:val="24"/>
          <w:szCs w:val="24"/>
          <w:highlight w:val="yellow"/>
        </w:rPr>
        <w:t>浙江省嘉兴市南湖区亚中路5</w:t>
      </w:r>
      <w:r w:rsidR="009E5FAF">
        <w:rPr>
          <w:rFonts w:asciiTheme="majorEastAsia" w:eastAsiaTheme="majorEastAsia" w:hAnsiTheme="majorEastAsia"/>
          <w:sz w:val="24"/>
          <w:szCs w:val="24"/>
          <w:highlight w:val="yellow"/>
        </w:rPr>
        <w:t>88</w:t>
      </w:r>
      <w:r w:rsidR="009E5FAF">
        <w:rPr>
          <w:rFonts w:asciiTheme="majorEastAsia" w:eastAsiaTheme="majorEastAsia" w:hAnsiTheme="majorEastAsia" w:hint="eastAsia"/>
          <w:sz w:val="24"/>
          <w:szCs w:val="24"/>
          <w:highlight w:val="yellow"/>
        </w:rPr>
        <w:t>号</w:t>
      </w:r>
      <w:r w:rsidR="003D2653" w:rsidRPr="00B7462C">
        <w:rPr>
          <w:rFonts w:asciiTheme="majorEastAsia" w:eastAsiaTheme="majorEastAsia" w:hAnsiTheme="majorEastAsia" w:hint="eastAsia"/>
          <w:sz w:val="24"/>
          <w:szCs w:val="24"/>
          <w:highlight w:val="yellow"/>
        </w:rPr>
        <w:t>加西贝拉压缩机有限公司</w:t>
      </w:r>
      <w:r w:rsidR="003D2653" w:rsidRPr="00B7462C">
        <w:rPr>
          <w:rFonts w:asciiTheme="majorEastAsia" w:eastAsiaTheme="majorEastAsia" w:hAnsiTheme="majorEastAsia" w:hint="eastAsia"/>
          <w:sz w:val="24"/>
          <w:szCs w:val="24"/>
        </w:rPr>
        <w:t>。</w:t>
      </w:r>
    </w:p>
    <w:p w14:paraId="57032A04" w14:textId="77777777" w:rsidR="00087C05" w:rsidRPr="00B7462C" w:rsidRDefault="003D2653"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6.</w:t>
      </w:r>
      <w:r w:rsidR="002C4574" w:rsidRPr="00B7462C">
        <w:rPr>
          <w:rFonts w:asciiTheme="majorEastAsia" w:eastAsiaTheme="majorEastAsia" w:hAnsiTheme="majorEastAsia" w:hint="eastAsia"/>
          <w:sz w:val="24"/>
          <w:szCs w:val="24"/>
        </w:rPr>
        <w:t>投标保证金</w:t>
      </w:r>
    </w:p>
    <w:p w14:paraId="2F6FBA8A" w14:textId="77777777" w:rsidR="00087C05" w:rsidRPr="00B7462C" w:rsidRDefault="002C4574" w:rsidP="000834A1">
      <w:pPr>
        <w:spacing w:line="380" w:lineRule="exact"/>
        <w:rPr>
          <w:rFonts w:asciiTheme="majorEastAsia" w:eastAsiaTheme="majorEastAsia" w:hAnsiTheme="majorEastAsia"/>
          <w:sz w:val="24"/>
          <w:szCs w:val="24"/>
        </w:rPr>
      </w:pPr>
      <w:bookmarkStart w:id="14" w:name="_Toc384308187"/>
      <w:bookmarkStart w:id="15" w:name="_Toc144974480"/>
      <w:bookmarkStart w:id="16" w:name="_Toc30817"/>
      <w:bookmarkStart w:id="17" w:name="_Toc10785"/>
      <w:bookmarkStart w:id="18" w:name="_Toc152042289"/>
      <w:bookmarkStart w:id="19" w:name="_Toc300834929"/>
      <w:bookmarkStart w:id="20" w:name="_Toc152045513"/>
      <w:bookmarkStart w:id="21" w:name="_Toc369531497"/>
      <w:bookmarkStart w:id="22" w:name="_Toc352691453"/>
      <w:bookmarkStart w:id="23" w:name="_Toc361508562"/>
      <w:bookmarkStart w:id="24" w:name="_Toc247513935"/>
      <w:bookmarkStart w:id="25" w:name="_Toc152045512"/>
      <w:bookmarkStart w:id="26" w:name="_Toc152042288"/>
      <w:bookmarkStart w:id="27" w:name="_Toc352691455"/>
      <w:bookmarkStart w:id="28" w:name="_Toc369531495"/>
      <w:bookmarkStart w:id="29" w:name="_Toc247513934"/>
      <w:bookmarkStart w:id="30" w:name="_Toc300834930"/>
      <w:bookmarkStart w:id="31" w:name="_Toc247527536"/>
      <w:bookmarkStart w:id="32" w:name="_Toc300834927"/>
      <w:bookmarkStart w:id="33" w:name="_Toc384308188"/>
      <w:bookmarkStart w:id="34" w:name="_Toc17972"/>
      <w:bookmarkStart w:id="35" w:name="_Toc352691456"/>
      <w:bookmarkStart w:id="36" w:name="_Toc361508560"/>
      <w:bookmarkStart w:id="37" w:name="_Toc247527535"/>
      <w:bookmarkStart w:id="38" w:name="_Toc384308185"/>
      <w:bookmarkStart w:id="39" w:name="_Toc361508563"/>
      <w:bookmarkStart w:id="40" w:name="_Toc144974481"/>
      <w:bookmarkStart w:id="41" w:name="_Toc369531498"/>
      <w:bookmarkEnd w:id="0"/>
      <w:bookmarkEnd w:id="1"/>
      <w:bookmarkEnd w:id="2"/>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r w:rsidRPr="00B7462C">
        <w:rPr>
          <w:rFonts w:asciiTheme="majorEastAsia" w:eastAsiaTheme="majorEastAsia" w:hAnsiTheme="majorEastAsia" w:hint="eastAsia"/>
          <w:sz w:val="24"/>
          <w:szCs w:val="24"/>
        </w:rPr>
        <w:t>本项目保证金金额：1万元</w:t>
      </w:r>
    </w:p>
    <w:p w14:paraId="6C5406DD" w14:textId="77777777" w:rsidR="00087C05" w:rsidRPr="00B7462C" w:rsidRDefault="003D2653"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7.投标文件及递交方式</w:t>
      </w:r>
    </w:p>
    <w:p w14:paraId="6E98381B" w14:textId="77777777" w:rsidR="00087C05" w:rsidRPr="00B7462C" w:rsidRDefault="003D2653"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7.1</w:t>
      </w:r>
      <w:r w:rsidR="002C4574" w:rsidRPr="00B7462C">
        <w:rPr>
          <w:rFonts w:asciiTheme="majorEastAsia" w:eastAsiaTheme="majorEastAsia" w:hAnsiTheme="majorEastAsia" w:hint="eastAsia"/>
          <w:sz w:val="24"/>
          <w:szCs w:val="24"/>
        </w:rPr>
        <w:t>投标文件电子版本一份、纸质版一式三份(一正二副)，正本、副本分别密封</w:t>
      </w:r>
      <w:r w:rsidR="00D57E5F" w:rsidRPr="00B7462C">
        <w:rPr>
          <w:rFonts w:asciiTheme="majorEastAsia" w:eastAsiaTheme="majorEastAsia" w:hAnsiTheme="majorEastAsia" w:hint="eastAsia"/>
          <w:sz w:val="24"/>
          <w:szCs w:val="24"/>
        </w:rPr>
        <w:t>。</w:t>
      </w:r>
    </w:p>
    <w:p w14:paraId="60AD4C55" w14:textId="77777777" w:rsidR="00087C05" w:rsidRPr="00B7462C" w:rsidRDefault="003D2653" w:rsidP="000834A1">
      <w:pPr>
        <w:spacing w:line="380" w:lineRule="exact"/>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7.2</w:t>
      </w:r>
      <w:r w:rsidR="002C4574" w:rsidRPr="00B7462C">
        <w:rPr>
          <w:rFonts w:asciiTheme="majorEastAsia" w:eastAsiaTheme="majorEastAsia" w:hAnsiTheme="majorEastAsia" w:hint="eastAsia"/>
          <w:sz w:val="24"/>
          <w:szCs w:val="24"/>
        </w:rPr>
        <w:t>投标文件可采用送达或快递的方式递交，递送所需时间请自行考虑。</w:t>
      </w:r>
    </w:p>
    <w:p w14:paraId="735641B3" w14:textId="37568328" w:rsidR="00087C05" w:rsidRDefault="002C4574" w:rsidP="000834A1">
      <w:pPr>
        <w:spacing w:line="380" w:lineRule="exact"/>
        <w:rPr>
          <w:rFonts w:asciiTheme="majorEastAsia" w:eastAsiaTheme="majorEastAsia" w:hAnsiTheme="majorEastAsia"/>
          <w:sz w:val="24"/>
          <w:szCs w:val="24"/>
        </w:rPr>
      </w:pPr>
      <w:bookmarkStart w:id="42" w:name="_Toc127457439"/>
      <w:r w:rsidRPr="00B7462C">
        <w:rPr>
          <w:rFonts w:asciiTheme="majorEastAsia" w:eastAsiaTheme="majorEastAsia" w:hAnsiTheme="majorEastAsia" w:hint="eastAsia"/>
          <w:sz w:val="24"/>
          <w:szCs w:val="24"/>
        </w:rPr>
        <w:t>8.联系方式</w:t>
      </w:r>
      <w:bookmarkEnd w:id="42"/>
    </w:p>
    <w:p w14:paraId="0CF27298" w14:textId="77777777" w:rsidR="00E70447" w:rsidRPr="00B7462C" w:rsidRDefault="00E70447" w:rsidP="000834A1">
      <w:pPr>
        <w:spacing w:line="380" w:lineRule="exact"/>
        <w:rPr>
          <w:rFonts w:asciiTheme="majorEastAsia" w:eastAsiaTheme="majorEastAsia" w:hAnsiTheme="majorEastAsia"/>
          <w:sz w:val="24"/>
          <w:szCs w:val="24"/>
        </w:rPr>
      </w:pPr>
    </w:p>
    <w:p w14:paraId="4F2374A6" w14:textId="3EAE5DF6" w:rsidR="00087C05" w:rsidRPr="00B7462C" w:rsidRDefault="002C4574" w:rsidP="00456931">
      <w:pPr>
        <w:spacing w:line="380" w:lineRule="exact"/>
        <w:ind w:left="5760" w:hangingChars="2400" w:hanging="5760"/>
        <w:rPr>
          <w:rFonts w:asciiTheme="majorEastAsia" w:eastAsiaTheme="majorEastAsia" w:hAnsiTheme="majorEastAsia"/>
          <w:sz w:val="24"/>
          <w:szCs w:val="24"/>
        </w:rPr>
      </w:pPr>
      <w:r w:rsidRPr="00B7462C">
        <w:rPr>
          <w:rFonts w:asciiTheme="majorEastAsia" w:eastAsiaTheme="majorEastAsia" w:hAnsiTheme="majorEastAsia" w:hint="eastAsia"/>
          <w:sz w:val="24"/>
          <w:szCs w:val="24"/>
        </w:rPr>
        <w:t xml:space="preserve">招 标 人：加西贝拉压缩机有限公司    地    址： </w:t>
      </w:r>
      <w:r w:rsidR="00D57E5F" w:rsidRPr="00B7462C">
        <w:rPr>
          <w:rFonts w:asciiTheme="majorEastAsia" w:eastAsiaTheme="majorEastAsia" w:hAnsiTheme="majorEastAsia" w:hint="eastAsia"/>
          <w:sz w:val="24"/>
          <w:szCs w:val="24"/>
        </w:rPr>
        <w:t>浙江省嘉兴市南湖区亚中路588号</w:t>
      </w:r>
    </w:p>
    <w:p w14:paraId="59388CD0" w14:textId="2AC35607" w:rsidR="00087C05" w:rsidRPr="00B7462C" w:rsidRDefault="00B5528C" w:rsidP="000D15C7">
      <w:pPr>
        <w:spacing w:line="380" w:lineRule="exac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现场踏勘</w:t>
      </w:r>
      <w:r w:rsidR="002C4574" w:rsidRPr="00B7462C">
        <w:rPr>
          <w:rFonts w:asciiTheme="majorEastAsia" w:eastAsiaTheme="majorEastAsia" w:hAnsiTheme="majorEastAsia" w:hint="eastAsia"/>
          <w:sz w:val="24"/>
          <w:szCs w:val="24"/>
        </w:rPr>
        <w:t>联系人：</w:t>
      </w:r>
      <w:r>
        <w:rPr>
          <w:rFonts w:asciiTheme="majorEastAsia" w:eastAsiaTheme="majorEastAsia" w:hAnsiTheme="majorEastAsia" w:hint="eastAsia"/>
          <w:sz w:val="24"/>
          <w:szCs w:val="24"/>
        </w:rPr>
        <w:t>池宏伟</w:t>
      </w:r>
      <w:r w:rsidR="00D57E5F" w:rsidRPr="00B7462C">
        <w:rPr>
          <w:rFonts w:asciiTheme="majorEastAsia" w:eastAsiaTheme="majorEastAsia" w:hAnsiTheme="majorEastAsia" w:hint="eastAsia"/>
          <w:sz w:val="24"/>
          <w:szCs w:val="24"/>
        </w:rPr>
        <w:t xml:space="preserve">              </w:t>
      </w:r>
      <w:r w:rsidR="00EF02AF">
        <w:rPr>
          <w:rFonts w:asciiTheme="majorEastAsia" w:eastAsiaTheme="majorEastAsia" w:hAnsiTheme="majorEastAsia"/>
          <w:sz w:val="24"/>
          <w:szCs w:val="24"/>
        </w:rPr>
        <w:t xml:space="preserve"> </w:t>
      </w:r>
      <w:r w:rsidR="002C4574" w:rsidRPr="00B7462C">
        <w:rPr>
          <w:rFonts w:asciiTheme="majorEastAsia" w:eastAsiaTheme="majorEastAsia" w:hAnsiTheme="majorEastAsia" w:hint="eastAsia"/>
          <w:sz w:val="24"/>
          <w:szCs w:val="24"/>
        </w:rPr>
        <w:t>电    话</w:t>
      </w:r>
      <w:r w:rsidR="00EF02AF">
        <w:rPr>
          <w:rFonts w:asciiTheme="majorEastAsia" w:eastAsiaTheme="majorEastAsia" w:hAnsiTheme="majorEastAsia" w:hint="eastAsia"/>
          <w:sz w:val="24"/>
          <w:szCs w:val="24"/>
        </w:rPr>
        <w:t>：1</w:t>
      </w:r>
      <w:r w:rsidR="00EF02AF">
        <w:rPr>
          <w:rFonts w:asciiTheme="majorEastAsia" w:eastAsiaTheme="majorEastAsia" w:hAnsiTheme="majorEastAsia"/>
          <w:sz w:val="24"/>
          <w:szCs w:val="24"/>
        </w:rPr>
        <w:t>3732590388</w:t>
      </w:r>
      <w:bookmarkStart w:id="43" w:name="_GoBack"/>
      <w:bookmarkEnd w:id="43"/>
    </w:p>
    <w:sectPr w:rsidR="00087C05" w:rsidRPr="00B7462C" w:rsidSect="00087C05">
      <w:footerReference w:type="default" r:id="rId9"/>
      <w:type w:val="continuous"/>
      <w:pgSz w:w="12240" w:h="15840"/>
      <w:pgMar w:top="1440" w:right="1800" w:bottom="1635" w:left="1800" w:header="720" w:footer="720" w:gutter="0"/>
      <w:cols w:space="720"/>
      <w:docGrid w:linePitch="28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0AB459" w14:textId="77777777" w:rsidR="00116778" w:rsidRDefault="00116778" w:rsidP="00087C05">
      <w:r>
        <w:separator/>
      </w:r>
    </w:p>
  </w:endnote>
  <w:endnote w:type="continuationSeparator" w:id="0">
    <w:p w14:paraId="07C8DBC2" w14:textId="77777777" w:rsidR="00116778" w:rsidRDefault="00116778" w:rsidP="00087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charset w:val="86"/>
    <w:family w:val="modern"/>
    <w:pitch w:val="default"/>
    <w:sig w:usb0="00000000" w:usb1="00000000" w:usb2="00000000" w:usb3="00000000" w:csb0="00040000" w:csb1="00000000"/>
  </w:font>
  <w:font w:name="MingLiU">
    <w:altName w:val="細明體"/>
    <w:panose1 w:val="02010609000101010101"/>
    <w:charset w:val="88"/>
    <w:family w:val="modern"/>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新宋体">
    <w:panose1 w:val="02010609030101010101"/>
    <w:charset w:val="86"/>
    <w:family w:val="modern"/>
    <w:pitch w:val="fixed"/>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E-F1">
    <w:altName w:val="Malgun Gothic"/>
    <w:charset w:val="81"/>
    <w:family w:val="modern"/>
    <w:pitch w:val="default"/>
    <w:sig w:usb0="00000000" w:usb1="00000000" w:usb2="00000010" w:usb3="00000000" w:csb0="00080000" w:csb1="00000000"/>
  </w:font>
  <w:font w:name="EU-F1">
    <w:altName w:val="微软雅黑"/>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8CFF6C" w14:textId="13DD9540" w:rsidR="00426DC3" w:rsidRDefault="00426DC3">
    <w:pPr>
      <w:pStyle w:val="af2"/>
      <w:ind w:firstLine="360"/>
      <w:jc w:val="center"/>
    </w:pPr>
    <w:r>
      <w:fldChar w:fldCharType="begin"/>
    </w:r>
    <w:r>
      <w:instrText xml:space="preserve"> PAGE   \* MERGEFORMAT </w:instrText>
    </w:r>
    <w:r>
      <w:fldChar w:fldCharType="separate"/>
    </w:r>
    <w:r w:rsidR="000D15C7" w:rsidRPr="000D15C7">
      <w:rPr>
        <w:noProof/>
        <w:lang w:val="zh-CN"/>
      </w:rPr>
      <w:t>1</w:t>
    </w:r>
    <w:r>
      <w:rPr>
        <w:lang w:val="zh-CN"/>
      </w:rPr>
      <w:fldChar w:fldCharType="end"/>
    </w:r>
  </w:p>
  <w:p w14:paraId="0C2F9B4B" w14:textId="77777777" w:rsidR="00426DC3" w:rsidRDefault="00426DC3">
    <w:pPr>
      <w:pStyle w:val="af2"/>
      <w:ind w:firstLine="360"/>
    </w:pPr>
  </w:p>
  <w:p w14:paraId="1965438C" w14:textId="77777777" w:rsidR="00426DC3" w:rsidRDefault="00426DC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3D57F1" w14:textId="77777777" w:rsidR="00116778" w:rsidRDefault="00116778" w:rsidP="00087C05">
      <w:r>
        <w:separator/>
      </w:r>
    </w:p>
  </w:footnote>
  <w:footnote w:type="continuationSeparator" w:id="0">
    <w:p w14:paraId="76FFAE80" w14:textId="77777777" w:rsidR="00116778" w:rsidRDefault="00116778" w:rsidP="00087C0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3FA82E6"/>
    <w:multiLevelType w:val="singleLevel"/>
    <w:tmpl w:val="C3FA82E6"/>
    <w:lvl w:ilvl="0">
      <w:start w:val="14"/>
      <w:numFmt w:val="decimal"/>
      <w:suff w:val="nothing"/>
      <w:lvlText w:val="%1、"/>
      <w:lvlJc w:val="left"/>
    </w:lvl>
  </w:abstractNum>
  <w:abstractNum w:abstractNumId="1" w15:restartNumberingAfterBreak="0">
    <w:nsid w:val="C5E710AE"/>
    <w:multiLevelType w:val="singleLevel"/>
    <w:tmpl w:val="C5E710AE"/>
    <w:lvl w:ilvl="0">
      <w:start w:val="1"/>
      <w:numFmt w:val="decimal"/>
      <w:suff w:val="nothing"/>
      <w:lvlText w:val="%1、"/>
      <w:lvlJc w:val="left"/>
      <w:pPr>
        <w:ind w:left="1"/>
      </w:pPr>
    </w:lvl>
  </w:abstractNum>
  <w:abstractNum w:abstractNumId="2" w15:restartNumberingAfterBreak="0">
    <w:nsid w:val="FD52C314"/>
    <w:multiLevelType w:val="singleLevel"/>
    <w:tmpl w:val="FD52C314"/>
    <w:lvl w:ilvl="0">
      <w:start w:val="1"/>
      <w:numFmt w:val="decimal"/>
      <w:suff w:val="nothing"/>
      <w:lvlText w:val="（%1）"/>
      <w:lvlJc w:val="left"/>
    </w:lvl>
  </w:abstractNum>
  <w:abstractNum w:abstractNumId="3" w15:restartNumberingAfterBreak="0">
    <w:nsid w:val="1F3CF8E6"/>
    <w:multiLevelType w:val="singleLevel"/>
    <w:tmpl w:val="1F3CF8E6"/>
    <w:lvl w:ilvl="0">
      <w:start w:val="6"/>
      <w:numFmt w:val="decimal"/>
      <w:suff w:val="space"/>
      <w:lvlText w:val="%1."/>
      <w:lvlJc w:val="left"/>
    </w:lvl>
  </w:abstractNum>
  <w:abstractNum w:abstractNumId="4" w15:restartNumberingAfterBreak="0">
    <w:nsid w:val="23F64C91"/>
    <w:multiLevelType w:val="multilevel"/>
    <w:tmpl w:val="23F64C91"/>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3ABB63E1"/>
    <w:multiLevelType w:val="hybridMultilevel"/>
    <w:tmpl w:val="285E07C6"/>
    <w:lvl w:ilvl="0" w:tplc="2908880E">
      <w:start w:val="1"/>
      <w:numFmt w:val="decimal"/>
      <w:lvlText w:val="%1."/>
      <w:lvlJc w:val="left"/>
      <w:pPr>
        <w:ind w:left="840" w:hanging="360"/>
      </w:pPr>
      <w:rPr>
        <w:rFonts w:eastAsia="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36F8A06"/>
    <w:multiLevelType w:val="singleLevel"/>
    <w:tmpl w:val="536F8A06"/>
    <w:lvl w:ilvl="0">
      <w:start w:val="5"/>
      <w:numFmt w:val="chineseCounting"/>
      <w:suff w:val="space"/>
      <w:lvlText w:val="第%1章"/>
      <w:lvlJc w:val="left"/>
      <w:rPr>
        <w:rFonts w:hint="eastAsia"/>
      </w:rPr>
    </w:lvl>
  </w:abstractNum>
  <w:num w:numId="1">
    <w:abstractNumId w:val="3"/>
  </w:num>
  <w:num w:numId="2">
    <w:abstractNumId w:val="2"/>
  </w:num>
  <w:num w:numId="3">
    <w:abstractNumId w:val="6"/>
  </w:num>
  <w:num w:numId="4">
    <w:abstractNumId w:val="0"/>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bordersDoNotSurroundHeader/>
  <w:bordersDoNotSurroundFooter/>
  <w:defaultTabStop w:val="420"/>
  <w:drawingGridHorizontalSpacing w:val="105"/>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QxYmQ5ODg4YmZhMWI5OTZmZWQ0MGYxNzRiZmExNmMifQ=="/>
    <w:docVar w:name="KSO_WPS_MARK_KEY" w:val="ba40b383-1498-4c0d-b928-e53407f4bf2c"/>
  </w:docVars>
  <w:rsids>
    <w:rsidRoot w:val="00172A27"/>
    <w:rsid w:val="00002ADA"/>
    <w:rsid w:val="000048D2"/>
    <w:rsid w:val="00004D46"/>
    <w:rsid w:val="00007F72"/>
    <w:rsid w:val="000102CF"/>
    <w:rsid w:val="000111DE"/>
    <w:rsid w:val="0001565A"/>
    <w:rsid w:val="00016646"/>
    <w:rsid w:val="00020FDF"/>
    <w:rsid w:val="0003088A"/>
    <w:rsid w:val="00031F6F"/>
    <w:rsid w:val="00034E55"/>
    <w:rsid w:val="00035D37"/>
    <w:rsid w:val="00036F75"/>
    <w:rsid w:val="0004547A"/>
    <w:rsid w:val="00045DF4"/>
    <w:rsid w:val="00047862"/>
    <w:rsid w:val="00051C2D"/>
    <w:rsid w:val="00057622"/>
    <w:rsid w:val="00064D4D"/>
    <w:rsid w:val="000675B1"/>
    <w:rsid w:val="00075F03"/>
    <w:rsid w:val="00081590"/>
    <w:rsid w:val="000834A1"/>
    <w:rsid w:val="0008718F"/>
    <w:rsid w:val="000873EE"/>
    <w:rsid w:val="00087C05"/>
    <w:rsid w:val="000929DD"/>
    <w:rsid w:val="000946C0"/>
    <w:rsid w:val="0009480A"/>
    <w:rsid w:val="000967C9"/>
    <w:rsid w:val="000A101B"/>
    <w:rsid w:val="000A35C4"/>
    <w:rsid w:val="000A5A36"/>
    <w:rsid w:val="000A76B8"/>
    <w:rsid w:val="000B3F9D"/>
    <w:rsid w:val="000B68A3"/>
    <w:rsid w:val="000B691A"/>
    <w:rsid w:val="000B79A9"/>
    <w:rsid w:val="000C4198"/>
    <w:rsid w:val="000D15C7"/>
    <w:rsid w:val="000D7440"/>
    <w:rsid w:val="000E40D8"/>
    <w:rsid w:val="000E4B52"/>
    <w:rsid w:val="000F5B51"/>
    <w:rsid w:val="000F6269"/>
    <w:rsid w:val="001004B3"/>
    <w:rsid w:val="00103F4F"/>
    <w:rsid w:val="00107E50"/>
    <w:rsid w:val="00116778"/>
    <w:rsid w:val="00121100"/>
    <w:rsid w:val="0012717E"/>
    <w:rsid w:val="0013093E"/>
    <w:rsid w:val="00131EF1"/>
    <w:rsid w:val="00132365"/>
    <w:rsid w:val="001325BF"/>
    <w:rsid w:val="001327CF"/>
    <w:rsid w:val="00136322"/>
    <w:rsid w:val="00136568"/>
    <w:rsid w:val="0014119C"/>
    <w:rsid w:val="00142624"/>
    <w:rsid w:val="00151C31"/>
    <w:rsid w:val="00155720"/>
    <w:rsid w:val="00160231"/>
    <w:rsid w:val="0016046A"/>
    <w:rsid w:val="00161D93"/>
    <w:rsid w:val="001631B2"/>
    <w:rsid w:val="001631CE"/>
    <w:rsid w:val="00164DAC"/>
    <w:rsid w:val="00171A54"/>
    <w:rsid w:val="00172701"/>
    <w:rsid w:val="00172A27"/>
    <w:rsid w:val="001748D5"/>
    <w:rsid w:val="00176C35"/>
    <w:rsid w:val="001776AD"/>
    <w:rsid w:val="001816A2"/>
    <w:rsid w:val="00184978"/>
    <w:rsid w:val="00186650"/>
    <w:rsid w:val="001867FC"/>
    <w:rsid w:val="00193DE2"/>
    <w:rsid w:val="001952A3"/>
    <w:rsid w:val="001967CC"/>
    <w:rsid w:val="001A2A18"/>
    <w:rsid w:val="001B243A"/>
    <w:rsid w:val="001B5AEA"/>
    <w:rsid w:val="001B73E2"/>
    <w:rsid w:val="001B74B1"/>
    <w:rsid w:val="001B77D5"/>
    <w:rsid w:val="001C3425"/>
    <w:rsid w:val="001C501F"/>
    <w:rsid w:val="001C605B"/>
    <w:rsid w:val="001C6F8C"/>
    <w:rsid w:val="001D1F7E"/>
    <w:rsid w:val="001D463A"/>
    <w:rsid w:val="001D60F3"/>
    <w:rsid w:val="001E1BB2"/>
    <w:rsid w:val="001E4299"/>
    <w:rsid w:val="001F0456"/>
    <w:rsid w:val="001F6E23"/>
    <w:rsid w:val="001F7C04"/>
    <w:rsid w:val="002025FF"/>
    <w:rsid w:val="00205D9E"/>
    <w:rsid w:val="0020650C"/>
    <w:rsid w:val="00211F70"/>
    <w:rsid w:val="00213684"/>
    <w:rsid w:val="002160D0"/>
    <w:rsid w:val="00221496"/>
    <w:rsid w:val="00221FAC"/>
    <w:rsid w:val="00223C82"/>
    <w:rsid w:val="002246EE"/>
    <w:rsid w:val="00224C9E"/>
    <w:rsid w:val="00227FEC"/>
    <w:rsid w:val="00240A5C"/>
    <w:rsid w:val="00243639"/>
    <w:rsid w:val="00244196"/>
    <w:rsid w:val="002461DF"/>
    <w:rsid w:val="00256441"/>
    <w:rsid w:val="00256546"/>
    <w:rsid w:val="00257E2B"/>
    <w:rsid w:val="00260014"/>
    <w:rsid w:val="00263250"/>
    <w:rsid w:val="00263FA4"/>
    <w:rsid w:val="00264E2E"/>
    <w:rsid w:val="00266B80"/>
    <w:rsid w:val="00270763"/>
    <w:rsid w:val="00272277"/>
    <w:rsid w:val="002741E5"/>
    <w:rsid w:val="002755C4"/>
    <w:rsid w:val="0027627D"/>
    <w:rsid w:val="0027630D"/>
    <w:rsid w:val="0028246F"/>
    <w:rsid w:val="00293409"/>
    <w:rsid w:val="00293588"/>
    <w:rsid w:val="00294CE7"/>
    <w:rsid w:val="002959F1"/>
    <w:rsid w:val="002A443F"/>
    <w:rsid w:val="002B500E"/>
    <w:rsid w:val="002B60F0"/>
    <w:rsid w:val="002C0B7C"/>
    <w:rsid w:val="002C4574"/>
    <w:rsid w:val="002D4F50"/>
    <w:rsid w:val="002D58F5"/>
    <w:rsid w:val="002D6FF1"/>
    <w:rsid w:val="002E288D"/>
    <w:rsid w:val="002F1291"/>
    <w:rsid w:val="002F5B30"/>
    <w:rsid w:val="00302133"/>
    <w:rsid w:val="00304D57"/>
    <w:rsid w:val="00307481"/>
    <w:rsid w:val="00310337"/>
    <w:rsid w:val="00314DE1"/>
    <w:rsid w:val="00315AFF"/>
    <w:rsid w:val="00316E44"/>
    <w:rsid w:val="003175E0"/>
    <w:rsid w:val="0032155F"/>
    <w:rsid w:val="0032373B"/>
    <w:rsid w:val="00325646"/>
    <w:rsid w:val="00330CC5"/>
    <w:rsid w:val="0033299F"/>
    <w:rsid w:val="00335824"/>
    <w:rsid w:val="00337443"/>
    <w:rsid w:val="00337763"/>
    <w:rsid w:val="00347CD6"/>
    <w:rsid w:val="003503DC"/>
    <w:rsid w:val="00353006"/>
    <w:rsid w:val="003606AA"/>
    <w:rsid w:val="00360F1A"/>
    <w:rsid w:val="0036172D"/>
    <w:rsid w:val="00362597"/>
    <w:rsid w:val="00363766"/>
    <w:rsid w:val="00365336"/>
    <w:rsid w:val="0037089B"/>
    <w:rsid w:val="003726B0"/>
    <w:rsid w:val="00375C91"/>
    <w:rsid w:val="003767C9"/>
    <w:rsid w:val="003823F3"/>
    <w:rsid w:val="00384620"/>
    <w:rsid w:val="00384A34"/>
    <w:rsid w:val="00386AF4"/>
    <w:rsid w:val="00395964"/>
    <w:rsid w:val="003A04AB"/>
    <w:rsid w:val="003A29C7"/>
    <w:rsid w:val="003A53C6"/>
    <w:rsid w:val="003B1237"/>
    <w:rsid w:val="003C1C60"/>
    <w:rsid w:val="003C1EB2"/>
    <w:rsid w:val="003C3B17"/>
    <w:rsid w:val="003C4C09"/>
    <w:rsid w:val="003D2653"/>
    <w:rsid w:val="003D35CB"/>
    <w:rsid w:val="003E0108"/>
    <w:rsid w:val="003E1801"/>
    <w:rsid w:val="003E2700"/>
    <w:rsid w:val="003E2963"/>
    <w:rsid w:val="003E43AE"/>
    <w:rsid w:val="003E53C0"/>
    <w:rsid w:val="003E55CC"/>
    <w:rsid w:val="00401A54"/>
    <w:rsid w:val="00403805"/>
    <w:rsid w:val="00403878"/>
    <w:rsid w:val="004040FA"/>
    <w:rsid w:val="004071DA"/>
    <w:rsid w:val="00412C98"/>
    <w:rsid w:val="00417DFD"/>
    <w:rsid w:val="00422197"/>
    <w:rsid w:val="004230E8"/>
    <w:rsid w:val="004239CE"/>
    <w:rsid w:val="004249DA"/>
    <w:rsid w:val="00424C0D"/>
    <w:rsid w:val="00424D8B"/>
    <w:rsid w:val="00426DC3"/>
    <w:rsid w:val="00427078"/>
    <w:rsid w:val="00427784"/>
    <w:rsid w:val="00431791"/>
    <w:rsid w:val="0043705C"/>
    <w:rsid w:val="00443186"/>
    <w:rsid w:val="00445DE4"/>
    <w:rsid w:val="00445E06"/>
    <w:rsid w:val="0044602E"/>
    <w:rsid w:val="00452B0E"/>
    <w:rsid w:val="00452B21"/>
    <w:rsid w:val="00453F4D"/>
    <w:rsid w:val="00455AE4"/>
    <w:rsid w:val="00456931"/>
    <w:rsid w:val="00473F34"/>
    <w:rsid w:val="00477943"/>
    <w:rsid w:val="00477DC3"/>
    <w:rsid w:val="00484D04"/>
    <w:rsid w:val="00485041"/>
    <w:rsid w:val="00487202"/>
    <w:rsid w:val="00492610"/>
    <w:rsid w:val="00496F76"/>
    <w:rsid w:val="004A1291"/>
    <w:rsid w:val="004A2075"/>
    <w:rsid w:val="004A229C"/>
    <w:rsid w:val="004A6AC3"/>
    <w:rsid w:val="004A7013"/>
    <w:rsid w:val="004B50F1"/>
    <w:rsid w:val="004C0E8A"/>
    <w:rsid w:val="004C17E5"/>
    <w:rsid w:val="004C4CB4"/>
    <w:rsid w:val="004C5C1C"/>
    <w:rsid w:val="004C6176"/>
    <w:rsid w:val="004C6C8E"/>
    <w:rsid w:val="004D37DA"/>
    <w:rsid w:val="004D581F"/>
    <w:rsid w:val="004F1739"/>
    <w:rsid w:val="004F4B5D"/>
    <w:rsid w:val="005005ED"/>
    <w:rsid w:val="00503A3B"/>
    <w:rsid w:val="00512B95"/>
    <w:rsid w:val="00514669"/>
    <w:rsid w:val="005150BD"/>
    <w:rsid w:val="0051720F"/>
    <w:rsid w:val="00521B41"/>
    <w:rsid w:val="00521E97"/>
    <w:rsid w:val="00527F0F"/>
    <w:rsid w:val="00531CA3"/>
    <w:rsid w:val="00531E4B"/>
    <w:rsid w:val="005325BF"/>
    <w:rsid w:val="00541585"/>
    <w:rsid w:val="005435FC"/>
    <w:rsid w:val="005447C1"/>
    <w:rsid w:val="00546274"/>
    <w:rsid w:val="00550FF4"/>
    <w:rsid w:val="005510D6"/>
    <w:rsid w:val="0055140A"/>
    <w:rsid w:val="005559C0"/>
    <w:rsid w:val="005647CA"/>
    <w:rsid w:val="00566674"/>
    <w:rsid w:val="00566E06"/>
    <w:rsid w:val="00571B02"/>
    <w:rsid w:val="00572338"/>
    <w:rsid w:val="005736C2"/>
    <w:rsid w:val="005747C7"/>
    <w:rsid w:val="005772C5"/>
    <w:rsid w:val="00585D67"/>
    <w:rsid w:val="0059248B"/>
    <w:rsid w:val="00594E60"/>
    <w:rsid w:val="005A25AE"/>
    <w:rsid w:val="005A49E6"/>
    <w:rsid w:val="005A549C"/>
    <w:rsid w:val="005A5E76"/>
    <w:rsid w:val="005B18BA"/>
    <w:rsid w:val="005B2925"/>
    <w:rsid w:val="005B4226"/>
    <w:rsid w:val="005C1642"/>
    <w:rsid w:val="005C31ED"/>
    <w:rsid w:val="005C34E5"/>
    <w:rsid w:val="005C4646"/>
    <w:rsid w:val="005C514F"/>
    <w:rsid w:val="005D53E8"/>
    <w:rsid w:val="005E0FB6"/>
    <w:rsid w:val="005E2B79"/>
    <w:rsid w:val="005E4BAF"/>
    <w:rsid w:val="005E4D19"/>
    <w:rsid w:val="005E5492"/>
    <w:rsid w:val="006032C2"/>
    <w:rsid w:val="006042BB"/>
    <w:rsid w:val="006054CB"/>
    <w:rsid w:val="00607E65"/>
    <w:rsid w:val="0061270F"/>
    <w:rsid w:val="00632060"/>
    <w:rsid w:val="00636E2A"/>
    <w:rsid w:val="00640004"/>
    <w:rsid w:val="00657B49"/>
    <w:rsid w:val="00660AC2"/>
    <w:rsid w:val="0066386D"/>
    <w:rsid w:val="00664F10"/>
    <w:rsid w:val="00680916"/>
    <w:rsid w:val="00680AA2"/>
    <w:rsid w:val="00680E43"/>
    <w:rsid w:val="00692D5D"/>
    <w:rsid w:val="00695EBF"/>
    <w:rsid w:val="006A2139"/>
    <w:rsid w:val="006A3EFA"/>
    <w:rsid w:val="006B130B"/>
    <w:rsid w:val="006B6D84"/>
    <w:rsid w:val="006B7210"/>
    <w:rsid w:val="006C2720"/>
    <w:rsid w:val="006D0CE9"/>
    <w:rsid w:val="006D30DF"/>
    <w:rsid w:val="006D49AA"/>
    <w:rsid w:val="006D684F"/>
    <w:rsid w:val="006E1912"/>
    <w:rsid w:val="006E3B6A"/>
    <w:rsid w:val="006F2E41"/>
    <w:rsid w:val="006F742A"/>
    <w:rsid w:val="006F7482"/>
    <w:rsid w:val="006F76ED"/>
    <w:rsid w:val="006F7980"/>
    <w:rsid w:val="00703462"/>
    <w:rsid w:val="00704469"/>
    <w:rsid w:val="00706097"/>
    <w:rsid w:val="00711F98"/>
    <w:rsid w:val="00712F95"/>
    <w:rsid w:val="00716225"/>
    <w:rsid w:val="00716649"/>
    <w:rsid w:val="00722F4C"/>
    <w:rsid w:val="00724463"/>
    <w:rsid w:val="00737173"/>
    <w:rsid w:val="0074321E"/>
    <w:rsid w:val="00752DE9"/>
    <w:rsid w:val="0075522E"/>
    <w:rsid w:val="0076485E"/>
    <w:rsid w:val="00784DE1"/>
    <w:rsid w:val="007850FC"/>
    <w:rsid w:val="00792DFD"/>
    <w:rsid w:val="007A236A"/>
    <w:rsid w:val="007A4DB8"/>
    <w:rsid w:val="007B4BE2"/>
    <w:rsid w:val="007B579C"/>
    <w:rsid w:val="007C1730"/>
    <w:rsid w:val="007C22EA"/>
    <w:rsid w:val="007D39C6"/>
    <w:rsid w:val="007D6092"/>
    <w:rsid w:val="007D6791"/>
    <w:rsid w:val="007D7970"/>
    <w:rsid w:val="007E0145"/>
    <w:rsid w:val="007E454A"/>
    <w:rsid w:val="007E499C"/>
    <w:rsid w:val="007E66FB"/>
    <w:rsid w:val="007E72B0"/>
    <w:rsid w:val="007F05CE"/>
    <w:rsid w:val="0080468F"/>
    <w:rsid w:val="00807638"/>
    <w:rsid w:val="00811EF1"/>
    <w:rsid w:val="00812F9B"/>
    <w:rsid w:val="00820AA1"/>
    <w:rsid w:val="0082336C"/>
    <w:rsid w:val="008239D6"/>
    <w:rsid w:val="008251BB"/>
    <w:rsid w:val="008256FF"/>
    <w:rsid w:val="00825900"/>
    <w:rsid w:val="00826969"/>
    <w:rsid w:val="00826DB6"/>
    <w:rsid w:val="00840E12"/>
    <w:rsid w:val="00847687"/>
    <w:rsid w:val="00851768"/>
    <w:rsid w:val="00852189"/>
    <w:rsid w:val="008532CE"/>
    <w:rsid w:val="00853F46"/>
    <w:rsid w:val="008558B0"/>
    <w:rsid w:val="00865296"/>
    <w:rsid w:val="00867403"/>
    <w:rsid w:val="00877C6A"/>
    <w:rsid w:val="008837C5"/>
    <w:rsid w:val="008838DD"/>
    <w:rsid w:val="008848A1"/>
    <w:rsid w:val="0088586A"/>
    <w:rsid w:val="00885D0C"/>
    <w:rsid w:val="0088601B"/>
    <w:rsid w:val="00887574"/>
    <w:rsid w:val="00890BFD"/>
    <w:rsid w:val="008A0A0C"/>
    <w:rsid w:val="008A26C0"/>
    <w:rsid w:val="008A5E48"/>
    <w:rsid w:val="008B2658"/>
    <w:rsid w:val="008B32A8"/>
    <w:rsid w:val="008B4016"/>
    <w:rsid w:val="008B5A12"/>
    <w:rsid w:val="008C186B"/>
    <w:rsid w:val="008C40BE"/>
    <w:rsid w:val="008C5B6A"/>
    <w:rsid w:val="008D2583"/>
    <w:rsid w:val="008D3004"/>
    <w:rsid w:val="008D662F"/>
    <w:rsid w:val="008E0A86"/>
    <w:rsid w:val="008E5B2E"/>
    <w:rsid w:val="008F463A"/>
    <w:rsid w:val="008F75E0"/>
    <w:rsid w:val="00900F60"/>
    <w:rsid w:val="00903DD2"/>
    <w:rsid w:val="00905A35"/>
    <w:rsid w:val="00905AA7"/>
    <w:rsid w:val="0090606D"/>
    <w:rsid w:val="00914226"/>
    <w:rsid w:val="009200C8"/>
    <w:rsid w:val="009205B7"/>
    <w:rsid w:val="00932815"/>
    <w:rsid w:val="00933C4D"/>
    <w:rsid w:val="009373C5"/>
    <w:rsid w:val="00945C9F"/>
    <w:rsid w:val="00947324"/>
    <w:rsid w:val="00952A04"/>
    <w:rsid w:val="00953845"/>
    <w:rsid w:val="00956711"/>
    <w:rsid w:val="00962A47"/>
    <w:rsid w:val="00973906"/>
    <w:rsid w:val="00976036"/>
    <w:rsid w:val="009765AD"/>
    <w:rsid w:val="0097717D"/>
    <w:rsid w:val="00977F01"/>
    <w:rsid w:val="009828FB"/>
    <w:rsid w:val="0098578A"/>
    <w:rsid w:val="00986AB0"/>
    <w:rsid w:val="00987EF0"/>
    <w:rsid w:val="00990042"/>
    <w:rsid w:val="00994D8B"/>
    <w:rsid w:val="0099795D"/>
    <w:rsid w:val="009A10DE"/>
    <w:rsid w:val="009B3AFF"/>
    <w:rsid w:val="009B51E8"/>
    <w:rsid w:val="009B6F6D"/>
    <w:rsid w:val="009C2615"/>
    <w:rsid w:val="009D6CE7"/>
    <w:rsid w:val="009D737F"/>
    <w:rsid w:val="009E03ED"/>
    <w:rsid w:val="009E5FAF"/>
    <w:rsid w:val="00A02748"/>
    <w:rsid w:val="00A04555"/>
    <w:rsid w:val="00A0621B"/>
    <w:rsid w:val="00A072AC"/>
    <w:rsid w:val="00A109E4"/>
    <w:rsid w:val="00A12AFA"/>
    <w:rsid w:val="00A16A3F"/>
    <w:rsid w:val="00A16B30"/>
    <w:rsid w:val="00A21DA6"/>
    <w:rsid w:val="00A35F3A"/>
    <w:rsid w:val="00A41D13"/>
    <w:rsid w:val="00A44D8D"/>
    <w:rsid w:val="00A52152"/>
    <w:rsid w:val="00A52BD3"/>
    <w:rsid w:val="00A53872"/>
    <w:rsid w:val="00A546EE"/>
    <w:rsid w:val="00A6077B"/>
    <w:rsid w:val="00A67469"/>
    <w:rsid w:val="00A67C8F"/>
    <w:rsid w:val="00A702A2"/>
    <w:rsid w:val="00A75673"/>
    <w:rsid w:val="00A829A3"/>
    <w:rsid w:val="00A919B0"/>
    <w:rsid w:val="00A92A58"/>
    <w:rsid w:val="00A97786"/>
    <w:rsid w:val="00AA049D"/>
    <w:rsid w:val="00AA191B"/>
    <w:rsid w:val="00AA3EA6"/>
    <w:rsid w:val="00AA573C"/>
    <w:rsid w:val="00AA6EAA"/>
    <w:rsid w:val="00AA71ED"/>
    <w:rsid w:val="00AB55F7"/>
    <w:rsid w:val="00AC2343"/>
    <w:rsid w:val="00AC2CFB"/>
    <w:rsid w:val="00AC4CFD"/>
    <w:rsid w:val="00AC5729"/>
    <w:rsid w:val="00AC5D18"/>
    <w:rsid w:val="00AC76A8"/>
    <w:rsid w:val="00AE2617"/>
    <w:rsid w:val="00AE4335"/>
    <w:rsid w:val="00AE4448"/>
    <w:rsid w:val="00AE5AB8"/>
    <w:rsid w:val="00AE5C0B"/>
    <w:rsid w:val="00AF0CA3"/>
    <w:rsid w:val="00AF111F"/>
    <w:rsid w:val="00AF42E4"/>
    <w:rsid w:val="00AF7A33"/>
    <w:rsid w:val="00B03510"/>
    <w:rsid w:val="00B03EB4"/>
    <w:rsid w:val="00B05B20"/>
    <w:rsid w:val="00B10F2C"/>
    <w:rsid w:val="00B21931"/>
    <w:rsid w:val="00B2586C"/>
    <w:rsid w:val="00B271AC"/>
    <w:rsid w:val="00B34E48"/>
    <w:rsid w:val="00B41AD6"/>
    <w:rsid w:val="00B4330D"/>
    <w:rsid w:val="00B46412"/>
    <w:rsid w:val="00B5041C"/>
    <w:rsid w:val="00B50565"/>
    <w:rsid w:val="00B50C9E"/>
    <w:rsid w:val="00B5520D"/>
    <w:rsid w:val="00B5528C"/>
    <w:rsid w:val="00B6197C"/>
    <w:rsid w:val="00B62A60"/>
    <w:rsid w:val="00B636C2"/>
    <w:rsid w:val="00B6586B"/>
    <w:rsid w:val="00B712FC"/>
    <w:rsid w:val="00B72B86"/>
    <w:rsid w:val="00B7462C"/>
    <w:rsid w:val="00B80F13"/>
    <w:rsid w:val="00B81527"/>
    <w:rsid w:val="00B81FDC"/>
    <w:rsid w:val="00B82B2D"/>
    <w:rsid w:val="00B8425A"/>
    <w:rsid w:val="00B84E33"/>
    <w:rsid w:val="00B90119"/>
    <w:rsid w:val="00BA2182"/>
    <w:rsid w:val="00BA2D8B"/>
    <w:rsid w:val="00BA30C6"/>
    <w:rsid w:val="00BA4315"/>
    <w:rsid w:val="00BB354E"/>
    <w:rsid w:val="00BB3656"/>
    <w:rsid w:val="00BB368B"/>
    <w:rsid w:val="00BB7A68"/>
    <w:rsid w:val="00BC05DD"/>
    <w:rsid w:val="00BC31EE"/>
    <w:rsid w:val="00BD0640"/>
    <w:rsid w:val="00BF6265"/>
    <w:rsid w:val="00BF762D"/>
    <w:rsid w:val="00BF7EE8"/>
    <w:rsid w:val="00C04AC2"/>
    <w:rsid w:val="00C05402"/>
    <w:rsid w:val="00C15E39"/>
    <w:rsid w:val="00C160E3"/>
    <w:rsid w:val="00C30DDF"/>
    <w:rsid w:val="00C346C8"/>
    <w:rsid w:val="00C3587D"/>
    <w:rsid w:val="00C37C30"/>
    <w:rsid w:val="00C43B63"/>
    <w:rsid w:val="00C503A0"/>
    <w:rsid w:val="00C54B40"/>
    <w:rsid w:val="00C55156"/>
    <w:rsid w:val="00C60F5D"/>
    <w:rsid w:val="00C61839"/>
    <w:rsid w:val="00C63952"/>
    <w:rsid w:val="00C659C3"/>
    <w:rsid w:val="00C66C45"/>
    <w:rsid w:val="00C73B5A"/>
    <w:rsid w:val="00C77489"/>
    <w:rsid w:val="00C8280F"/>
    <w:rsid w:val="00C836D7"/>
    <w:rsid w:val="00C90152"/>
    <w:rsid w:val="00C912BE"/>
    <w:rsid w:val="00C9585D"/>
    <w:rsid w:val="00C95E40"/>
    <w:rsid w:val="00CA0D34"/>
    <w:rsid w:val="00CA1B24"/>
    <w:rsid w:val="00CA30C5"/>
    <w:rsid w:val="00CA4474"/>
    <w:rsid w:val="00CA4B86"/>
    <w:rsid w:val="00CB0EFF"/>
    <w:rsid w:val="00CB3B14"/>
    <w:rsid w:val="00CB5DD7"/>
    <w:rsid w:val="00CC3E99"/>
    <w:rsid w:val="00CC4495"/>
    <w:rsid w:val="00CC7ABB"/>
    <w:rsid w:val="00CD080E"/>
    <w:rsid w:val="00CD0C2D"/>
    <w:rsid w:val="00CD35C5"/>
    <w:rsid w:val="00CE37D3"/>
    <w:rsid w:val="00CE39B0"/>
    <w:rsid w:val="00CE5777"/>
    <w:rsid w:val="00CE59CE"/>
    <w:rsid w:val="00CE628E"/>
    <w:rsid w:val="00CE7637"/>
    <w:rsid w:val="00D05709"/>
    <w:rsid w:val="00D05898"/>
    <w:rsid w:val="00D10018"/>
    <w:rsid w:val="00D16971"/>
    <w:rsid w:val="00D20F92"/>
    <w:rsid w:val="00D22C6A"/>
    <w:rsid w:val="00D24EDB"/>
    <w:rsid w:val="00D25D4A"/>
    <w:rsid w:val="00D33910"/>
    <w:rsid w:val="00D41D82"/>
    <w:rsid w:val="00D4329C"/>
    <w:rsid w:val="00D46000"/>
    <w:rsid w:val="00D505D7"/>
    <w:rsid w:val="00D50A70"/>
    <w:rsid w:val="00D51F96"/>
    <w:rsid w:val="00D56AB0"/>
    <w:rsid w:val="00D57E5F"/>
    <w:rsid w:val="00D60ABE"/>
    <w:rsid w:val="00D63071"/>
    <w:rsid w:val="00D648A4"/>
    <w:rsid w:val="00D65D68"/>
    <w:rsid w:val="00D67149"/>
    <w:rsid w:val="00D74EBB"/>
    <w:rsid w:val="00D750D0"/>
    <w:rsid w:val="00D80BBD"/>
    <w:rsid w:val="00D82138"/>
    <w:rsid w:val="00D858BE"/>
    <w:rsid w:val="00D95D2A"/>
    <w:rsid w:val="00DA1192"/>
    <w:rsid w:val="00DB7322"/>
    <w:rsid w:val="00DB7465"/>
    <w:rsid w:val="00DC0907"/>
    <w:rsid w:val="00DC316F"/>
    <w:rsid w:val="00DC47F7"/>
    <w:rsid w:val="00DC5507"/>
    <w:rsid w:val="00DC754E"/>
    <w:rsid w:val="00DD3F18"/>
    <w:rsid w:val="00DE3ED1"/>
    <w:rsid w:val="00DE4FF0"/>
    <w:rsid w:val="00DF17A1"/>
    <w:rsid w:val="00DF1C63"/>
    <w:rsid w:val="00DF1F5F"/>
    <w:rsid w:val="00DF3854"/>
    <w:rsid w:val="00DF6CE1"/>
    <w:rsid w:val="00DF704B"/>
    <w:rsid w:val="00DF78DA"/>
    <w:rsid w:val="00DF7938"/>
    <w:rsid w:val="00E00414"/>
    <w:rsid w:val="00E00A98"/>
    <w:rsid w:val="00E00AFA"/>
    <w:rsid w:val="00E046D4"/>
    <w:rsid w:val="00E06C68"/>
    <w:rsid w:val="00E07C29"/>
    <w:rsid w:val="00E07FB5"/>
    <w:rsid w:val="00E2290B"/>
    <w:rsid w:val="00E22AF3"/>
    <w:rsid w:val="00E313CD"/>
    <w:rsid w:val="00E31EC5"/>
    <w:rsid w:val="00E3213C"/>
    <w:rsid w:val="00E3268F"/>
    <w:rsid w:val="00E328ED"/>
    <w:rsid w:val="00E35330"/>
    <w:rsid w:val="00E43AEA"/>
    <w:rsid w:val="00E47445"/>
    <w:rsid w:val="00E50424"/>
    <w:rsid w:val="00E513BD"/>
    <w:rsid w:val="00E53132"/>
    <w:rsid w:val="00E54177"/>
    <w:rsid w:val="00E556A0"/>
    <w:rsid w:val="00E70447"/>
    <w:rsid w:val="00E731D0"/>
    <w:rsid w:val="00E73B78"/>
    <w:rsid w:val="00E7469C"/>
    <w:rsid w:val="00E8245B"/>
    <w:rsid w:val="00E82989"/>
    <w:rsid w:val="00E83D3B"/>
    <w:rsid w:val="00E87A17"/>
    <w:rsid w:val="00E9520D"/>
    <w:rsid w:val="00E95E4E"/>
    <w:rsid w:val="00E97035"/>
    <w:rsid w:val="00E97114"/>
    <w:rsid w:val="00EA02C0"/>
    <w:rsid w:val="00EA307B"/>
    <w:rsid w:val="00EA5DF5"/>
    <w:rsid w:val="00EB6426"/>
    <w:rsid w:val="00EB724D"/>
    <w:rsid w:val="00EC69CC"/>
    <w:rsid w:val="00ED08F1"/>
    <w:rsid w:val="00ED750E"/>
    <w:rsid w:val="00EF02AF"/>
    <w:rsid w:val="00F02A82"/>
    <w:rsid w:val="00F11E4F"/>
    <w:rsid w:val="00F12366"/>
    <w:rsid w:val="00F13F36"/>
    <w:rsid w:val="00F22A73"/>
    <w:rsid w:val="00F22BD6"/>
    <w:rsid w:val="00F33DF9"/>
    <w:rsid w:val="00F3523D"/>
    <w:rsid w:val="00F41545"/>
    <w:rsid w:val="00F43AEF"/>
    <w:rsid w:val="00F44336"/>
    <w:rsid w:val="00F45674"/>
    <w:rsid w:val="00F46A96"/>
    <w:rsid w:val="00F5133C"/>
    <w:rsid w:val="00F5222B"/>
    <w:rsid w:val="00F60560"/>
    <w:rsid w:val="00F62DF9"/>
    <w:rsid w:val="00F672A7"/>
    <w:rsid w:val="00F67B70"/>
    <w:rsid w:val="00F70584"/>
    <w:rsid w:val="00F72912"/>
    <w:rsid w:val="00F80BC0"/>
    <w:rsid w:val="00F838D5"/>
    <w:rsid w:val="00F8767F"/>
    <w:rsid w:val="00F9473B"/>
    <w:rsid w:val="00F95B31"/>
    <w:rsid w:val="00FA002D"/>
    <w:rsid w:val="00FA1E0F"/>
    <w:rsid w:val="00FA27BC"/>
    <w:rsid w:val="00FA2A11"/>
    <w:rsid w:val="00FA7F32"/>
    <w:rsid w:val="00FC38CD"/>
    <w:rsid w:val="00FC6F8A"/>
    <w:rsid w:val="00FD08DD"/>
    <w:rsid w:val="00FD4D2C"/>
    <w:rsid w:val="00FD5F56"/>
    <w:rsid w:val="00FD62C2"/>
    <w:rsid w:val="00FE018B"/>
    <w:rsid w:val="00FE0D02"/>
    <w:rsid w:val="00FE246F"/>
    <w:rsid w:val="00FE2B2C"/>
    <w:rsid w:val="00FE73E3"/>
    <w:rsid w:val="00FF249A"/>
    <w:rsid w:val="00FF7BE3"/>
    <w:rsid w:val="012228EF"/>
    <w:rsid w:val="01565C22"/>
    <w:rsid w:val="022A64AF"/>
    <w:rsid w:val="02C4183C"/>
    <w:rsid w:val="035E730D"/>
    <w:rsid w:val="03DD7F34"/>
    <w:rsid w:val="0405754C"/>
    <w:rsid w:val="04130ED6"/>
    <w:rsid w:val="05D2148B"/>
    <w:rsid w:val="05EB0C66"/>
    <w:rsid w:val="06265C79"/>
    <w:rsid w:val="065219AC"/>
    <w:rsid w:val="0657576A"/>
    <w:rsid w:val="06730FC5"/>
    <w:rsid w:val="070677A2"/>
    <w:rsid w:val="07351E35"/>
    <w:rsid w:val="078E52F4"/>
    <w:rsid w:val="08C305F9"/>
    <w:rsid w:val="08E65545"/>
    <w:rsid w:val="0AED4AF2"/>
    <w:rsid w:val="0B637406"/>
    <w:rsid w:val="0B6C55AF"/>
    <w:rsid w:val="0C4C22CE"/>
    <w:rsid w:val="0C670C74"/>
    <w:rsid w:val="0C9E199D"/>
    <w:rsid w:val="0CBB0828"/>
    <w:rsid w:val="0D705975"/>
    <w:rsid w:val="0E80329E"/>
    <w:rsid w:val="0E8F4075"/>
    <w:rsid w:val="0E935B58"/>
    <w:rsid w:val="0E9439A2"/>
    <w:rsid w:val="0F781459"/>
    <w:rsid w:val="0FF54858"/>
    <w:rsid w:val="116B2A3F"/>
    <w:rsid w:val="12614426"/>
    <w:rsid w:val="128F027F"/>
    <w:rsid w:val="12A86FD9"/>
    <w:rsid w:val="13442B97"/>
    <w:rsid w:val="13B011C1"/>
    <w:rsid w:val="14857505"/>
    <w:rsid w:val="14B7032D"/>
    <w:rsid w:val="15830CB4"/>
    <w:rsid w:val="16300397"/>
    <w:rsid w:val="16446F1F"/>
    <w:rsid w:val="16E40065"/>
    <w:rsid w:val="16FA3C54"/>
    <w:rsid w:val="17471530"/>
    <w:rsid w:val="176406A0"/>
    <w:rsid w:val="17A67DD6"/>
    <w:rsid w:val="17B74248"/>
    <w:rsid w:val="17E84F34"/>
    <w:rsid w:val="181716C7"/>
    <w:rsid w:val="18227C55"/>
    <w:rsid w:val="18AE4EFB"/>
    <w:rsid w:val="18CE3E98"/>
    <w:rsid w:val="19B65617"/>
    <w:rsid w:val="19CA6E4C"/>
    <w:rsid w:val="1A09406A"/>
    <w:rsid w:val="1A405DBE"/>
    <w:rsid w:val="1AB5523E"/>
    <w:rsid w:val="1AF51BB0"/>
    <w:rsid w:val="1B1C1F34"/>
    <w:rsid w:val="1BCA303C"/>
    <w:rsid w:val="1D866AAB"/>
    <w:rsid w:val="1E1440EE"/>
    <w:rsid w:val="1E3F4E76"/>
    <w:rsid w:val="1E651561"/>
    <w:rsid w:val="1E821C75"/>
    <w:rsid w:val="1EA561A6"/>
    <w:rsid w:val="1EF41A85"/>
    <w:rsid w:val="1F0606DB"/>
    <w:rsid w:val="1F755D5C"/>
    <w:rsid w:val="1FA92713"/>
    <w:rsid w:val="201C13A1"/>
    <w:rsid w:val="20ED7148"/>
    <w:rsid w:val="21162880"/>
    <w:rsid w:val="211A0DC1"/>
    <w:rsid w:val="21434EFD"/>
    <w:rsid w:val="22C37E13"/>
    <w:rsid w:val="23046E34"/>
    <w:rsid w:val="230573DE"/>
    <w:rsid w:val="235A44B6"/>
    <w:rsid w:val="23BB62F5"/>
    <w:rsid w:val="23C245F9"/>
    <w:rsid w:val="23D423F5"/>
    <w:rsid w:val="25745583"/>
    <w:rsid w:val="25BC39F6"/>
    <w:rsid w:val="25FF6C7E"/>
    <w:rsid w:val="262579DC"/>
    <w:rsid w:val="262A18CD"/>
    <w:rsid w:val="266E7CB3"/>
    <w:rsid w:val="268D7140"/>
    <w:rsid w:val="275D699A"/>
    <w:rsid w:val="279A15FF"/>
    <w:rsid w:val="27C70171"/>
    <w:rsid w:val="280D705D"/>
    <w:rsid w:val="28650EFC"/>
    <w:rsid w:val="28926AA7"/>
    <w:rsid w:val="28AE54D7"/>
    <w:rsid w:val="29186FFD"/>
    <w:rsid w:val="2B007609"/>
    <w:rsid w:val="2B12021F"/>
    <w:rsid w:val="2B5D60D4"/>
    <w:rsid w:val="2BAA609E"/>
    <w:rsid w:val="2D955141"/>
    <w:rsid w:val="2E62134B"/>
    <w:rsid w:val="2F342258"/>
    <w:rsid w:val="2F835584"/>
    <w:rsid w:val="2FF1670A"/>
    <w:rsid w:val="2FF435B1"/>
    <w:rsid w:val="30892FF2"/>
    <w:rsid w:val="31040589"/>
    <w:rsid w:val="314409D4"/>
    <w:rsid w:val="32336B9C"/>
    <w:rsid w:val="329539B4"/>
    <w:rsid w:val="32FE2A0B"/>
    <w:rsid w:val="333F2A60"/>
    <w:rsid w:val="33484B1B"/>
    <w:rsid w:val="33CB05C1"/>
    <w:rsid w:val="33CD198F"/>
    <w:rsid w:val="351651D5"/>
    <w:rsid w:val="35572193"/>
    <w:rsid w:val="35B909CE"/>
    <w:rsid w:val="36FF6A9B"/>
    <w:rsid w:val="38033FE9"/>
    <w:rsid w:val="38A62ED7"/>
    <w:rsid w:val="391812D4"/>
    <w:rsid w:val="397E21A1"/>
    <w:rsid w:val="39EF6CF5"/>
    <w:rsid w:val="3A051008"/>
    <w:rsid w:val="3A8C29CE"/>
    <w:rsid w:val="3BD8011B"/>
    <w:rsid w:val="3D604BBE"/>
    <w:rsid w:val="3D8A670D"/>
    <w:rsid w:val="3D8E3897"/>
    <w:rsid w:val="3DC75FD7"/>
    <w:rsid w:val="3DE37552"/>
    <w:rsid w:val="3DF37B7C"/>
    <w:rsid w:val="3E1A2C58"/>
    <w:rsid w:val="3E52576E"/>
    <w:rsid w:val="3E7C7049"/>
    <w:rsid w:val="3E9B023C"/>
    <w:rsid w:val="3EA466FC"/>
    <w:rsid w:val="3ED81F06"/>
    <w:rsid w:val="3F1900B6"/>
    <w:rsid w:val="3F877C16"/>
    <w:rsid w:val="3F9520B5"/>
    <w:rsid w:val="3FDE3929"/>
    <w:rsid w:val="400A6F1A"/>
    <w:rsid w:val="4067538D"/>
    <w:rsid w:val="417E146D"/>
    <w:rsid w:val="43081BD1"/>
    <w:rsid w:val="430D368B"/>
    <w:rsid w:val="438764EA"/>
    <w:rsid w:val="43C401ED"/>
    <w:rsid w:val="43C70EDD"/>
    <w:rsid w:val="43CF170F"/>
    <w:rsid w:val="44004A7A"/>
    <w:rsid w:val="45240818"/>
    <w:rsid w:val="45717F01"/>
    <w:rsid w:val="458B6AE9"/>
    <w:rsid w:val="45AD6A5F"/>
    <w:rsid w:val="45E71F71"/>
    <w:rsid w:val="460E459B"/>
    <w:rsid w:val="465B6AFA"/>
    <w:rsid w:val="46C376C2"/>
    <w:rsid w:val="472969B1"/>
    <w:rsid w:val="488200B0"/>
    <w:rsid w:val="490E1F0B"/>
    <w:rsid w:val="492359B6"/>
    <w:rsid w:val="495E2E64"/>
    <w:rsid w:val="496A2BA4"/>
    <w:rsid w:val="49973BDF"/>
    <w:rsid w:val="499A40CC"/>
    <w:rsid w:val="49AA3508"/>
    <w:rsid w:val="4B1F3C01"/>
    <w:rsid w:val="4B5B79F6"/>
    <w:rsid w:val="4BF74ED8"/>
    <w:rsid w:val="4CCC29FC"/>
    <w:rsid w:val="4D2D1437"/>
    <w:rsid w:val="4E002679"/>
    <w:rsid w:val="4E3E015D"/>
    <w:rsid w:val="4E687C78"/>
    <w:rsid w:val="4EA65648"/>
    <w:rsid w:val="4EC90D52"/>
    <w:rsid w:val="4EE037E3"/>
    <w:rsid w:val="4F2A2ECF"/>
    <w:rsid w:val="50410128"/>
    <w:rsid w:val="507206B3"/>
    <w:rsid w:val="509A45F7"/>
    <w:rsid w:val="50E35F4C"/>
    <w:rsid w:val="51677EB4"/>
    <w:rsid w:val="51733191"/>
    <w:rsid w:val="520B14C8"/>
    <w:rsid w:val="52347A99"/>
    <w:rsid w:val="526F57C8"/>
    <w:rsid w:val="529E52D0"/>
    <w:rsid w:val="531A766C"/>
    <w:rsid w:val="53661643"/>
    <w:rsid w:val="536F48EA"/>
    <w:rsid w:val="537D1D65"/>
    <w:rsid w:val="54875592"/>
    <w:rsid w:val="54BB0DCE"/>
    <w:rsid w:val="54E55459"/>
    <w:rsid w:val="55490212"/>
    <w:rsid w:val="556E7370"/>
    <w:rsid w:val="565B39E8"/>
    <w:rsid w:val="572546BE"/>
    <w:rsid w:val="57346FE0"/>
    <w:rsid w:val="57FB10EC"/>
    <w:rsid w:val="590B489D"/>
    <w:rsid w:val="590E4F6C"/>
    <w:rsid w:val="5954396A"/>
    <w:rsid w:val="599615C1"/>
    <w:rsid w:val="5A8C2C8F"/>
    <w:rsid w:val="5B4517BC"/>
    <w:rsid w:val="5B7320AC"/>
    <w:rsid w:val="5BE74621"/>
    <w:rsid w:val="5C910A31"/>
    <w:rsid w:val="5C9125D5"/>
    <w:rsid w:val="5CC44A64"/>
    <w:rsid w:val="5F1F14CD"/>
    <w:rsid w:val="5F531FCE"/>
    <w:rsid w:val="5FA647F3"/>
    <w:rsid w:val="5FF16B28"/>
    <w:rsid w:val="600C40D6"/>
    <w:rsid w:val="60956018"/>
    <w:rsid w:val="61277A35"/>
    <w:rsid w:val="61D60685"/>
    <w:rsid w:val="62677DAD"/>
    <w:rsid w:val="628A0946"/>
    <w:rsid w:val="628F4D7F"/>
    <w:rsid w:val="62943029"/>
    <w:rsid w:val="63317BCC"/>
    <w:rsid w:val="637A39AA"/>
    <w:rsid w:val="64CC42B8"/>
    <w:rsid w:val="65E975B3"/>
    <w:rsid w:val="66027E24"/>
    <w:rsid w:val="668138C4"/>
    <w:rsid w:val="671F576D"/>
    <w:rsid w:val="67316B0E"/>
    <w:rsid w:val="689A6BBB"/>
    <w:rsid w:val="68C42655"/>
    <w:rsid w:val="693D3F6F"/>
    <w:rsid w:val="69CE66E3"/>
    <w:rsid w:val="6A53447E"/>
    <w:rsid w:val="6AD466B8"/>
    <w:rsid w:val="6B324851"/>
    <w:rsid w:val="6B637A3C"/>
    <w:rsid w:val="6CBB1952"/>
    <w:rsid w:val="6CCC1032"/>
    <w:rsid w:val="6D6F0DBC"/>
    <w:rsid w:val="6D944657"/>
    <w:rsid w:val="6E8B2DDE"/>
    <w:rsid w:val="6ED47B13"/>
    <w:rsid w:val="705556C5"/>
    <w:rsid w:val="71237A52"/>
    <w:rsid w:val="71860EDE"/>
    <w:rsid w:val="71B75BDA"/>
    <w:rsid w:val="722C720B"/>
    <w:rsid w:val="731F06ED"/>
    <w:rsid w:val="73492869"/>
    <w:rsid w:val="73C671BC"/>
    <w:rsid w:val="7434011B"/>
    <w:rsid w:val="74451442"/>
    <w:rsid w:val="748F5263"/>
    <w:rsid w:val="74982505"/>
    <w:rsid w:val="7498543D"/>
    <w:rsid w:val="757879E1"/>
    <w:rsid w:val="758C5181"/>
    <w:rsid w:val="759F7713"/>
    <w:rsid w:val="75D71C3B"/>
    <w:rsid w:val="75F76319"/>
    <w:rsid w:val="76D60642"/>
    <w:rsid w:val="76FB59C4"/>
    <w:rsid w:val="7730111A"/>
    <w:rsid w:val="77B141CC"/>
    <w:rsid w:val="77D37AB1"/>
    <w:rsid w:val="77EF68E0"/>
    <w:rsid w:val="787E68F7"/>
    <w:rsid w:val="789C4089"/>
    <w:rsid w:val="78B813C8"/>
    <w:rsid w:val="79A50B4B"/>
    <w:rsid w:val="79F70683"/>
    <w:rsid w:val="7A6510DB"/>
    <w:rsid w:val="7A864283"/>
    <w:rsid w:val="7B1B3077"/>
    <w:rsid w:val="7B2F1963"/>
    <w:rsid w:val="7B7744F3"/>
    <w:rsid w:val="7D1A3939"/>
    <w:rsid w:val="7D6D6DD4"/>
    <w:rsid w:val="7F512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166C343"/>
  <w15:docId w15:val="{D7237AE5-94CC-48D2-95EE-28B8E33D2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uiPriority="99"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7C05"/>
    <w:pPr>
      <w:widowControl w:val="0"/>
      <w:jc w:val="both"/>
    </w:pPr>
    <w:rPr>
      <w:kern w:val="2"/>
      <w:sz w:val="21"/>
      <w:szCs w:val="22"/>
    </w:rPr>
  </w:style>
  <w:style w:type="paragraph" w:styleId="1">
    <w:name w:val="heading 1"/>
    <w:basedOn w:val="a"/>
    <w:next w:val="a"/>
    <w:link w:val="10"/>
    <w:qFormat/>
    <w:rsid w:val="00087C05"/>
    <w:pPr>
      <w:keepNext/>
      <w:keepLines/>
      <w:spacing w:before="340" w:after="330" w:line="576" w:lineRule="auto"/>
      <w:outlineLvl w:val="0"/>
    </w:pPr>
    <w:rPr>
      <w:b/>
      <w:kern w:val="44"/>
      <w:sz w:val="44"/>
      <w:szCs w:val="20"/>
    </w:rPr>
  </w:style>
  <w:style w:type="paragraph" w:styleId="2">
    <w:name w:val="heading 2"/>
    <w:basedOn w:val="a"/>
    <w:next w:val="a"/>
    <w:link w:val="20"/>
    <w:qFormat/>
    <w:rsid w:val="00087C05"/>
    <w:pPr>
      <w:keepNext/>
      <w:keepLines/>
      <w:spacing w:before="260" w:after="260" w:line="412" w:lineRule="auto"/>
      <w:outlineLvl w:val="1"/>
    </w:pPr>
    <w:rPr>
      <w:rFonts w:ascii="Arial" w:eastAsia="黑体" w:hAnsi="Arial"/>
      <w:b/>
      <w:sz w:val="32"/>
      <w:szCs w:val="20"/>
    </w:rPr>
  </w:style>
  <w:style w:type="paragraph" w:styleId="3">
    <w:name w:val="heading 3"/>
    <w:basedOn w:val="a"/>
    <w:next w:val="a"/>
    <w:link w:val="30"/>
    <w:qFormat/>
    <w:rsid w:val="00087C05"/>
    <w:pPr>
      <w:keepNext/>
      <w:keepLines/>
      <w:spacing w:before="260" w:after="260" w:line="412" w:lineRule="auto"/>
      <w:ind w:firstLineChars="49" w:firstLine="49"/>
      <w:outlineLvl w:val="2"/>
    </w:pPr>
    <w:rPr>
      <w:rFonts w:ascii="黑体" w:eastAsia="黑体" w:hAnsi="Calibri"/>
      <w:sz w:val="28"/>
      <w:szCs w:val="20"/>
    </w:rPr>
  </w:style>
  <w:style w:type="paragraph" w:styleId="4">
    <w:name w:val="heading 4"/>
    <w:basedOn w:val="a"/>
    <w:next w:val="a"/>
    <w:link w:val="40"/>
    <w:qFormat/>
    <w:rsid w:val="00087C05"/>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0"/>
    <w:uiPriority w:val="9"/>
    <w:qFormat/>
    <w:rsid w:val="00087C05"/>
    <w:pPr>
      <w:keepNext/>
      <w:keepLines/>
      <w:spacing w:before="280" w:after="290" w:line="376" w:lineRule="auto"/>
      <w:outlineLvl w:val="4"/>
    </w:pPr>
    <w:rPr>
      <w:b/>
      <w:bCs/>
      <w:sz w:val="28"/>
      <w:szCs w:val="28"/>
    </w:rPr>
  </w:style>
  <w:style w:type="paragraph" w:styleId="6">
    <w:name w:val="heading 6"/>
    <w:basedOn w:val="a"/>
    <w:next w:val="a"/>
    <w:link w:val="60"/>
    <w:qFormat/>
    <w:rsid w:val="00087C05"/>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0"/>
    </w:rPr>
  </w:style>
  <w:style w:type="paragraph" w:styleId="7">
    <w:name w:val="heading 7"/>
    <w:basedOn w:val="a"/>
    <w:next w:val="a"/>
    <w:link w:val="70"/>
    <w:qFormat/>
    <w:rsid w:val="00087C05"/>
    <w:pPr>
      <w:keepNext/>
      <w:keepLines/>
      <w:widowControl/>
      <w:tabs>
        <w:tab w:val="left" w:pos="2520"/>
      </w:tabs>
      <w:spacing w:before="240" w:after="64" w:line="319" w:lineRule="auto"/>
      <w:ind w:left="1296" w:hanging="1296"/>
      <w:jc w:val="left"/>
      <w:outlineLvl w:val="6"/>
    </w:pPr>
    <w:rPr>
      <w:b/>
      <w:bCs/>
      <w:kern w:val="0"/>
      <w:sz w:val="24"/>
      <w:szCs w:val="20"/>
    </w:rPr>
  </w:style>
  <w:style w:type="paragraph" w:styleId="8">
    <w:name w:val="heading 8"/>
    <w:basedOn w:val="a"/>
    <w:next w:val="a"/>
    <w:link w:val="80"/>
    <w:qFormat/>
    <w:rsid w:val="00087C05"/>
    <w:pPr>
      <w:keepNext/>
      <w:keepLines/>
      <w:widowControl/>
      <w:tabs>
        <w:tab w:val="left" w:pos="1440"/>
      </w:tabs>
      <w:spacing w:before="240" w:after="64" w:line="319" w:lineRule="auto"/>
      <w:ind w:left="1440" w:hanging="1440"/>
      <w:jc w:val="left"/>
      <w:outlineLvl w:val="7"/>
    </w:pPr>
    <w:rPr>
      <w:rFonts w:ascii="Arial" w:eastAsia="黑体" w:hAnsi="Arial"/>
      <w:kern w:val="0"/>
      <w:sz w:val="24"/>
      <w:szCs w:val="20"/>
    </w:rPr>
  </w:style>
  <w:style w:type="paragraph" w:styleId="9">
    <w:name w:val="heading 9"/>
    <w:basedOn w:val="a"/>
    <w:next w:val="a"/>
    <w:link w:val="90"/>
    <w:qFormat/>
    <w:rsid w:val="00087C05"/>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1">
    <w:name w:val="toc 7"/>
    <w:basedOn w:val="a"/>
    <w:next w:val="a"/>
    <w:uiPriority w:val="39"/>
    <w:qFormat/>
    <w:rsid w:val="00087C05"/>
    <w:pPr>
      <w:ind w:leftChars="1200" w:left="1200"/>
    </w:pPr>
  </w:style>
  <w:style w:type="paragraph" w:styleId="a3">
    <w:name w:val="Normal Indent"/>
    <w:basedOn w:val="a"/>
    <w:link w:val="a4"/>
    <w:qFormat/>
    <w:rsid w:val="00087C05"/>
    <w:pPr>
      <w:ind w:firstLine="420"/>
    </w:pPr>
  </w:style>
  <w:style w:type="paragraph" w:styleId="a5">
    <w:name w:val="Document Map"/>
    <w:basedOn w:val="a"/>
    <w:link w:val="a6"/>
    <w:qFormat/>
    <w:rsid w:val="00087C05"/>
    <w:rPr>
      <w:rFonts w:ascii="宋体" w:hAnsi="Calibri"/>
      <w:sz w:val="18"/>
      <w:szCs w:val="18"/>
    </w:rPr>
  </w:style>
  <w:style w:type="paragraph" w:styleId="a7">
    <w:name w:val="annotation text"/>
    <w:basedOn w:val="a"/>
    <w:link w:val="a8"/>
    <w:qFormat/>
    <w:rsid w:val="00087C05"/>
    <w:pPr>
      <w:jc w:val="left"/>
    </w:pPr>
    <w:rPr>
      <w:szCs w:val="20"/>
    </w:rPr>
  </w:style>
  <w:style w:type="paragraph" w:styleId="31">
    <w:name w:val="Body Text 3"/>
    <w:basedOn w:val="a"/>
    <w:link w:val="32"/>
    <w:qFormat/>
    <w:rsid w:val="00087C05"/>
    <w:rPr>
      <w:rFonts w:ascii="宋体" w:hAnsi="Calibri"/>
      <w:sz w:val="24"/>
      <w:szCs w:val="20"/>
    </w:rPr>
  </w:style>
  <w:style w:type="paragraph" w:styleId="a9">
    <w:name w:val="Body Text"/>
    <w:basedOn w:val="a"/>
    <w:link w:val="aa"/>
    <w:unhideWhenUsed/>
    <w:qFormat/>
    <w:rsid w:val="00087C05"/>
    <w:pPr>
      <w:spacing w:after="120"/>
    </w:pPr>
    <w:rPr>
      <w:szCs w:val="20"/>
    </w:rPr>
  </w:style>
  <w:style w:type="paragraph" w:styleId="ab">
    <w:name w:val="Body Text Indent"/>
    <w:basedOn w:val="a"/>
    <w:link w:val="ac"/>
    <w:qFormat/>
    <w:rsid w:val="00087C05"/>
    <w:pPr>
      <w:spacing w:after="120"/>
      <w:ind w:leftChars="200" w:left="420"/>
    </w:pPr>
    <w:rPr>
      <w:szCs w:val="20"/>
    </w:rPr>
  </w:style>
  <w:style w:type="paragraph" w:styleId="51">
    <w:name w:val="toc 5"/>
    <w:basedOn w:val="a"/>
    <w:next w:val="a"/>
    <w:uiPriority w:val="39"/>
    <w:qFormat/>
    <w:rsid w:val="00087C05"/>
    <w:pPr>
      <w:ind w:leftChars="800" w:left="800"/>
    </w:pPr>
  </w:style>
  <w:style w:type="paragraph" w:styleId="33">
    <w:name w:val="toc 3"/>
    <w:basedOn w:val="a"/>
    <w:next w:val="a"/>
    <w:uiPriority w:val="39"/>
    <w:qFormat/>
    <w:rsid w:val="00087C05"/>
    <w:pPr>
      <w:ind w:leftChars="400" w:left="400"/>
    </w:pPr>
  </w:style>
  <w:style w:type="paragraph" w:styleId="ad">
    <w:name w:val="Plain Text"/>
    <w:basedOn w:val="a"/>
    <w:next w:val="a"/>
    <w:qFormat/>
    <w:rsid w:val="00087C05"/>
    <w:rPr>
      <w:rFonts w:ascii="宋体"/>
    </w:rPr>
  </w:style>
  <w:style w:type="paragraph" w:styleId="81">
    <w:name w:val="toc 8"/>
    <w:basedOn w:val="a"/>
    <w:next w:val="a"/>
    <w:uiPriority w:val="39"/>
    <w:qFormat/>
    <w:rsid w:val="00087C05"/>
    <w:pPr>
      <w:ind w:leftChars="1400" w:left="1400"/>
    </w:pPr>
  </w:style>
  <w:style w:type="paragraph" w:styleId="ae">
    <w:name w:val="Date"/>
    <w:basedOn w:val="a"/>
    <w:next w:val="a"/>
    <w:link w:val="af"/>
    <w:qFormat/>
    <w:rsid w:val="00087C05"/>
    <w:pPr>
      <w:ind w:leftChars="2500" w:left="2500"/>
    </w:pPr>
    <w:rPr>
      <w:szCs w:val="20"/>
    </w:rPr>
  </w:style>
  <w:style w:type="paragraph" w:styleId="af0">
    <w:name w:val="Balloon Text"/>
    <w:basedOn w:val="a"/>
    <w:link w:val="af1"/>
    <w:qFormat/>
    <w:rsid w:val="00087C05"/>
    <w:rPr>
      <w:sz w:val="18"/>
      <w:szCs w:val="20"/>
    </w:rPr>
  </w:style>
  <w:style w:type="paragraph" w:styleId="af2">
    <w:name w:val="footer"/>
    <w:basedOn w:val="a"/>
    <w:link w:val="af3"/>
    <w:uiPriority w:val="99"/>
    <w:qFormat/>
    <w:rsid w:val="00087C05"/>
    <w:pPr>
      <w:tabs>
        <w:tab w:val="center" w:pos="4153"/>
        <w:tab w:val="right" w:pos="8306"/>
      </w:tabs>
      <w:snapToGrid w:val="0"/>
      <w:jc w:val="left"/>
    </w:pPr>
    <w:rPr>
      <w:rFonts w:ascii="Calibri" w:hAnsi="Calibri"/>
      <w:sz w:val="18"/>
    </w:rPr>
  </w:style>
  <w:style w:type="paragraph" w:styleId="af4">
    <w:name w:val="header"/>
    <w:basedOn w:val="a"/>
    <w:link w:val="af5"/>
    <w:qFormat/>
    <w:rsid w:val="00087C05"/>
    <w:pPr>
      <w:tabs>
        <w:tab w:val="center" w:pos="4153"/>
        <w:tab w:val="right" w:pos="8306"/>
      </w:tabs>
      <w:snapToGrid w:val="0"/>
    </w:pPr>
    <w:rPr>
      <w:sz w:val="18"/>
      <w:szCs w:val="20"/>
    </w:rPr>
  </w:style>
  <w:style w:type="paragraph" w:styleId="11">
    <w:name w:val="toc 1"/>
    <w:basedOn w:val="a"/>
    <w:next w:val="a"/>
    <w:uiPriority w:val="39"/>
    <w:qFormat/>
    <w:rsid w:val="00087C05"/>
  </w:style>
  <w:style w:type="paragraph" w:styleId="41">
    <w:name w:val="toc 4"/>
    <w:basedOn w:val="a"/>
    <w:next w:val="a"/>
    <w:uiPriority w:val="39"/>
    <w:qFormat/>
    <w:rsid w:val="00087C05"/>
    <w:pPr>
      <w:ind w:leftChars="600" w:left="600"/>
    </w:pPr>
  </w:style>
  <w:style w:type="paragraph" w:styleId="61">
    <w:name w:val="toc 6"/>
    <w:basedOn w:val="a"/>
    <w:next w:val="a"/>
    <w:uiPriority w:val="39"/>
    <w:qFormat/>
    <w:rsid w:val="00087C05"/>
    <w:pPr>
      <w:ind w:leftChars="1000" w:left="1000"/>
    </w:pPr>
  </w:style>
  <w:style w:type="paragraph" w:styleId="34">
    <w:name w:val="Body Text Indent 3"/>
    <w:basedOn w:val="a"/>
    <w:link w:val="35"/>
    <w:qFormat/>
    <w:rsid w:val="00087C05"/>
    <w:pPr>
      <w:spacing w:after="120"/>
      <w:ind w:leftChars="200" w:left="200"/>
    </w:pPr>
    <w:rPr>
      <w:rFonts w:ascii="Calibri" w:hAnsi="Calibri"/>
      <w:sz w:val="16"/>
      <w:szCs w:val="16"/>
    </w:rPr>
  </w:style>
  <w:style w:type="paragraph" w:styleId="21">
    <w:name w:val="toc 2"/>
    <w:basedOn w:val="a"/>
    <w:next w:val="a"/>
    <w:uiPriority w:val="39"/>
    <w:qFormat/>
    <w:rsid w:val="00087C05"/>
    <w:pPr>
      <w:ind w:leftChars="200" w:left="200"/>
    </w:pPr>
  </w:style>
  <w:style w:type="paragraph" w:styleId="91">
    <w:name w:val="toc 9"/>
    <w:basedOn w:val="a"/>
    <w:next w:val="a"/>
    <w:uiPriority w:val="39"/>
    <w:qFormat/>
    <w:rsid w:val="00087C05"/>
    <w:pPr>
      <w:ind w:leftChars="1600" w:left="1600"/>
    </w:pPr>
  </w:style>
  <w:style w:type="paragraph" w:styleId="af6">
    <w:name w:val="Normal (Web)"/>
    <w:basedOn w:val="a"/>
    <w:qFormat/>
    <w:rsid w:val="00087C05"/>
    <w:pPr>
      <w:widowControl/>
      <w:spacing w:before="100" w:beforeAutospacing="1" w:after="100" w:afterAutospacing="1"/>
      <w:jc w:val="left"/>
    </w:pPr>
    <w:rPr>
      <w:rFonts w:ascii="宋体" w:hAnsi="宋体" w:cs="宋体"/>
      <w:color w:val="000000"/>
      <w:kern w:val="0"/>
      <w:sz w:val="24"/>
      <w:szCs w:val="20"/>
    </w:rPr>
  </w:style>
  <w:style w:type="paragraph" w:styleId="12">
    <w:name w:val="index 1"/>
    <w:basedOn w:val="a"/>
    <w:next w:val="a"/>
    <w:qFormat/>
    <w:rsid w:val="00087C05"/>
    <w:pPr>
      <w:spacing w:line="220" w:lineRule="exact"/>
      <w:jc w:val="center"/>
    </w:pPr>
    <w:rPr>
      <w:rFonts w:ascii="仿宋_GB2312" w:eastAsia="仿宋_GB2312"/>
      <w:szCs w:val="21"/>
    </w:rPr>
  </w:style>
  <w:style w:type="paragraph" w:styleId="af7">
    <w:name w:val="Title"/>
    <w:basedOn w:val="a"/>
    <w:link w:val="af8"/>
    <w:qFormat/>
    <w:rsid w:val="00087C05"/>
    <w:pPr>
      <w:adjustRightInd w:val="0"/>
      <w:spacing w:before="240" w:after="60" w:line="420" w:lineRule="atLeast"/>
      <w:jc w:val="center"/>
      <w:textAlignment w:val="baseline"/>
      <w:outlineLvl w:val="0"/>
    </w:pPr>
    <w:rPr>
      <w:rFonts w:ascii="Arial" w:hAnsi="Arial"/>
      <w:b/>
      <w:kern w:val="0"/>
      <w:sz w:val="32"/>
      <w:szCs w:val="20"/>
    </w:rPr>
  </w:style>
  <w:style w:type="paragraph" w:styleId="af9">
    <w:name w:val="annotation subject"/>
    <w:basedOn w:val="a7"/>
    <w:next w:val="a7"/>
    <w:link w:val="afa"/>
    <w:qFormat/>
    <w:rsid w:val="00087C05"/>
  </w:style>
  <w:style w:type="paragraph" w:styleId="afb">
    <w:name w:val="Body Text First Indent"/>
    <w:basedOn w:val="a9"/>
    <w:link w:val="afc"/>
    <w:uiPriority w:val="99"/>
    <w:qFormat/>
    <w:rsid w:val="00087C05"/>
    <w:pPr>
      <w:spacing w:line="312" w:lineRule="auto"/>
      <w:ind w:firstLine="420"/>
    </w:pPr>
  </w:style>
  <w:style w:type="paragraph" w:styleId="22">
    <w:name w:val="Body Text First Indent 2"/>
    <w:basedOn w:val="ab"/>
    <w:qFormat/>
    <w:rsid w:val="00087C05"/>
    <w:pPr>
      <w:spacing w:line="440" w:lineRule="exact"/>
      <w:ind w:firstLineChars="200" w:firstLine="420"/>
    </w:pPr>
    <w:rPr>
      <w:szCs w:val="24"/>
    </w:rPr>
  </w:style>
  <w:style w:type="table" w:styleId="afd">
    <w:name w:val="Table Grid"/>
    <w:basedOn w:val="a1"/>
    <w:uiPriority w:val="99"/>
    <w:qFormat/>
    <w:rsid w:val="00087C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sid w:val="00087C05"/>
    <w:rPr>
      <w:b/>
      <w:bCs/>
    </w:rPr>
  </w:style>
  <w:style w:type="character" w:styleId="aff">
    <w:name w:val="page number"/>
    <w:qFormat/>
    <w:rsid w:val="00087C05"/>
  </w:style>
  <w:style w:type="character" w:styleId="aff0">
    <w:name w:val="FollowedHyperlink"/>
    <w:uiPriority w:val="99"/>
    <w:unhideWhenUsed/>
    <w:qFormat/>
    <w:rsid w:val="00087C05"/>
    <w:rPr>
      <w:color w:val="800080"/>
      <w:u w:val="single"/>
    </w:rPr>
  </w:style>
  <w:style w:type="character" w:styleId="aff1">
    <w:name w:val="Emphasis"/>
    <w:uiPriority w:val="20"/>
    <w:qFormat/>
    <w:rsid w:val="00087C05"/>
    <w:rPr>
      <w:i/>
      <w:iCs/>
    </w:rPr>
  </w:style>
  <w:style w:type="character" w:styleId="aff2">
    <w:name w:val="Hyperlink"/>
    <w:uiPriority w:val="99"/>
    <w:qFormat/>
    <w:rsid w:val="00087C05"/>
    <w:rPr>
      <w:color w:val="0000FF"/>
      <w:u w:val="single"/>
    </w:rPr>
  </w:style>
  <w:style w:type="character" w:styleId="aff3">
    <w:name w:val="annotation reference"/>
    <w:basedOn w:val="a0"/>
    <w:qFormat/>
    <w:rsid w:val="00087C05"/>
    <w:rPr>
      <w:sz w:val="21"/>
    </w:rPr>
  </w:style>
  <w:style w:type="character" w:styleId="aff4">
    <w:name w:val="footnote reference"/>
    <w:qFormat/>
    <w:rsid w:val="00087C05"/>
    <w:rPr>
      <w:vertAlign w:val="superscript"/>
    </w:rPr>
  </w:style>
  <w:style w:type="character" w:customStyle="1" w:styleId="ac">
    <w:name w:val="正文文本缩进 字符"/>
    <w:link w:val="ab"/>
    <w:qFormat/>
    <w:rsid w:val="00087C05"/>
    <w:rPr>
      <w:rFonts w:eastAsia="宋体"/>
      <w:kern w:val="2"/>
      <w:sz w:val="21"/>
    </w:rPr>
  </w:style>
  <w:style w:type="character" w:customStyle="1" w:styleId="10">
    <w:name w:val="标题 1 字符"/>
    <w:link w:val="1"/>
    <w:qFormat/>
    <w:rsid w:val="00087C05"/>
    <w:rPr>
      <w:rFonts w:eastAsia="宋体"/>
      <w:b/>
      <w:kern w:val="44"/>
      <w:sz w:val="44"/>
    </w:rPr>
  </w:style>
  <w:style w:type="character" w:customStyle="1" w:styleId="20">
    <w:name w:val="标题 2 字符"/>
    <w:link w:val="2"/>
    <w:qFormat/>
    <w:rsid w:val="00087C05"/>
    <w:rPr>
      <w:rFonts w:ascii="Arial" w:eastAsia="黑体" w:hAnsi="Arial"/>
      <w:b/>
      <w:kern w:val="2"/>
      <w:sz w:val="32"/>
    </w:rPr>
  </w:style>
  <w:style w:type="character" w:customStyle="1" w:styleId="30">
    <w:name w:val="标题 3 字符"/>
    <w:link w:val="3"/>
    <w:qFormat/>
    <w:rsid w:val="00087C05"/>
    <w:rPr>
      <w:rFonts w:ascii="黑体" w:eastAsia="黑体" w:hAnsi="Calibri"/>
      <w:kern w:val="2"/>
      <w:sz w:val="28"/>
    </w:rPr>
  </w:style>
  <w:style w:type="character" w:customStyle="1" w:styleId="40">
    <w:name w:val="标题 4 字符"/>
    <w:link w:val="4"/>
    <w:qFormat/>
    <w:rsid w:val="00087C05"/>
    <w:rPr>
      <w:rFonts w:ascii="Arial" w:eastAsia="黑体" w:hAnsi="Arial"/>
      <w:b/>
      <w:bCs/>
      <w:kern w:val="2"/>
      <w:sz w:val="28"/>
      <w:szCs w:val="28"/>
    </w:rPr>
  </w:style>
  <w:style w:type="character" w:customStyle="1" w:styleId="50">
    <w:name w:val="标题 5 字符"/>
    <w:link w:val="5"/>
    <w:uiPriority w:val="9"/>
    <w:semiHidden/>
    <w:qFormat/>
    <w:rsid w:val="00087C05"/>
    <w:rPr>
      <w:rFonts w:eastAsia="宋体"/>
      <w:b/>
      <w:bCs/>
      <w:kern w:val="2"/>
      <w:sz w:val="28"/>
      <w:szCs w:val="28"/>
    </w:rPr>
  </w:style>
  <w:style w:type="character" w:customStyle="1" w:styleId="60">
    <w:name w:val="标题 6 字符"/>
    <w:link w:val="6"/>
    <w:qFormat/>
    <w:rsid w:val="00087C05"/>
    <w:rPr>
      <w:rFonts w:ascii="Arial" w:eastAsia="黑体" w:hAnsi="Arial"/>
      <w:b/>
      <w:bCs/>
      <w:sz w:val="24"/>
    </w:rPr>
  </w:style>
  <w:style w:type="character" w:customStyle="1" w:styleId="70">
    <w:name w:val="标题 7 字符"/>
    <w:link w:val="7"/>
    <w:qFormat/>
    <w:rsid w:val="00087C05"/>
    <w:rPr>
      <w:rFonts w:eastAsia="宋体"/>
      <w:b/>
      <w:bCs/>
      <w:sz w:val="24"/>
    </w:rPr>
  </w:style>
  <w:style w:type="character" w:customStyle="1" w:styleId="80">
    <w:name w:val="标题 8 字符"/>
    <w:link w:val="8"/>
    <w:qFormat/>
    <w:rsid w:val="00087C05"/>
    <w:rPr>
      <w:rFonts w:ascii="Arial" w:eastAsia="黑体" w:hAnsi="Arial"/>
      <w:sz w:val="24"/>
    </w:rPr>
  </w:style>
  <w:style w:type="character" w:customStyle="1" w:styleId="90">
    <w:name w:val="标题 9 字符"/>
    <w:link w:val="9"/>
    <w:qFormat/>
    <w:rsid w:val="00087C05"/>
    <w:rPr>
      <w:rFonts w:ascii="Arial" w:eastAsia="黑体" w:hAnsi="Arial"/>
      <w:sz w:val="21"/>
      <w:szCs w:val="21"/>
    </w:rPr>
  </w:style>
  <w:style w:type="character" w:customStyle="1" w:styleId="a4">
    <w:name w:val="正文缩进 字符"/>
    <w:link w:val="a3"/>
    <w:qFormat/>
    <w:rsid w:val="00087C05"/>
  </w:style>
  <w:style w:type="character" w:customStyle="1" w:styleId="a6">
    <w:name w:val="文档结构图 字符"/>
    <w:link w:val="a5"/>
    <w:qFormat/>
    <w:rsid w:val="00087C05"/>
    <w:rPr>
      <w:rFonts w:ascii="宋体" w:eastAsia="宋体" w:hAnsi="Calibri" w:cs="宋体"/>
      <w:kern w:val="2"/>
      <w:sz w:val="18"/>
      <w:szCs w:val="18"/>
    </w:rPr>
  </w:style>
  <w:style w:type="character" w:customStyle="1" w:styleId="a8">
    <w:name w:val="批注文字 字符"/>
    <w:link w:val="a7"/>
    <w:qFormat/>
    <w:rsid w:val="00087C05"/>
    <w:rPr>
      <w:rFonts w:eastAsia="宋体"/>
      <w:kern w:val="2"/>
      <w:sz w:val="21"/>
    </w:rPr>
  </w:style>
  <w:style w:type="character" w:customStyle="1" w:styleId="32">
    <w:name w:val="正文文本 3 字符"/>
    <w:link w:val="31"/>
    <w:qFormat/>
    <w:rsid w:val="00087C05"/>
    <w:rPr>
      <w:rFonts w:ascii="宋体" w:eastAsia="宋体" w:hAnsi="Calibri"/>
      <w:kern w:val="2"/>
      <w:sz w:val="24"/>
    </w:rPr>
  </w:style>
  <w:style w:type="character" w:customStyle="1" w:styleId="aa">
    <w:name w:val="正文文本 字符"/>
    <w:link w:val="a9"/>
    <w:qFormat/>
    <w:rsid w:val="00087C05"/>
    <w:rPr>
      <w:rFonts w:eastAsia="宋体"/>
      <w:kern w:val="2"/>
      <w:sz w:val="21"/>
    </w:rPr>
  </w:style>
  <w:style w:type="character" w:customStyle="1" w:styleId="af">
    <w:name w:val="日期 字符"/>
    <w:link w:val="ae"/>
    <w:qFormat/>
    <w:rsid w:val="00087C05"/>
    <w:rPr>
      <w:rFonts w:eastAsia="宋体"/>
      <w:kern w:val="2"/>
      <w:sz w:val="21"/>
    </w:rPr>
  </w:style>
  <w:style w:type="character" w:customStyle="1" w:styleId="af1">
    <w:name w:val="批注框文本 字符"/>
    <w:link w:val="af0"/>
    <w:qFormat/>
    <w:rsid w:val="00087C05"/>
    <w:rPr>
      <w:rFonts w:eastAsia="宋体"/>
      <w:kern w:val="2"/>
      <w:sz w:val="18"/>
    </w:rPr>
  </w:style>
  <w:style w:type="character" w:customStyle="1" w:styleId="af3">
    <w:name w:val="页脚 字符"/>
    <w:link w:val="af2"/>
    <w:uiPriority w:val="99"/>
    <w:qFormat/>
    <w:rsid w:val="00087C05"/>
    <w:rPr>
      <w:rFonts w:ascii="Calibri" w:eastAsia="宋体" w:hAnsi="Calibri"/>
      <w:kern w:val="2"/>
      <w:sz w:val="18"/>
      <w:szCs w:val="22"/>
    </w:rPr>
  </w:style>
  <w:style w:type="character" w:customStyle="1" w:styleId="af5">
    <w:name w:val="页眉 字符"/>
    <w:link w:val="af4"/>
    <w:qFormat/>
    <w:rsid w:val="00087C05"/>
    <w:rPr>
      <w:rFonts w:eastAsia="宋体"/>
      <w:kern w:val="2"/>
      <w:sz w:val="18"/>
    </w:rPr>
  </w:style>
  <w:style w:type="character" w:customStyle="1" w:styleId="35">
    <w:name w:val="正文文本缩进 3 字符"/>
    <w:link w:val="34"/>
    <w:qFormat/>
    <w:rsid w:val="00087C05"/>
    <w:rPr>
      <w:rFonts w:ascii="Calibri" w:eastAsia="宋体" w:hAnsi="Calibri"/>
      <w:kern w:val="2"/>
      <w:sz w:val="16"/>
      <w:szCs w:val="16"/>
    </w:rPr>
  </w:style>
  <w:style w:type="character" w:customStyle="1" w:styleId="af8">
    <w:name w:val="标题 字符"/>
    <w:link w:val="af7"/>
    <w:qFormat/>
    <w:rsid w:val="00087C05"/>
    <w:rPr>
      <w:rFonts w:ascii="Arial" w:eastAsia="宋体" w:hAnsi="Arial"/>
      <w:b/>
      <w:sz w:val="32"/>
    </w:rPr>
  </w:style>
  <w:style w:type="character" w:customStyle="1" w:styleId="afa">
    <w:name w:val="批注主题 字符"/>
    <w:link w:val="af9"/>
    <w:qFormat/>
    <w:rsid w:val="00087C05"/>
    <w:rPr>
      <w:rFonts w:eastAsia="宋体"/>
      <w:kern w:val="2"/>
      <w:sz w:val="21"/>
    </w:rPr>
  </w:style>
  <w:style w:type="character" w:customStyle="1" w:styleId="afc">
    <w:name w:val="正文首行缩进 字符"/>
    <w:link w:val="afb"/>
    <w:uiPriority w:val="99"/>
    <w:qFormat/>
    <w:rsid w:val="00087C05"/>
    <w:rPr>
      <w:rFonts w:eastAsia="宋体"/>
      <w:kern w:val="2"/>
      <w:sz w:val="21"/>
    </w:rPr>
  </w:style>
  <w:style w:type="paragraph" w:customStyle="1" w:styleId="42">
    <w:name w:val="正文文本 (4)"/>
    <w:basedOn w:val="a"/>
    <w:uiPriority w:val="99"/>
    <w:qFormat/>
    <w:rsid w:val="00087C05"/>
    <w:pPr>
      <w:shd w:val="clear" w:color="auto" w:fill="FFFFFF"/>
      <w:spacing w:before="240" w:after="1320" w:line="240" w:lineRule="atLeast"/>
      <w:jc w:val="center"/>
    </w:pPr>
    <w:rPr>
      <w:rFonts w:ascii="MingLiU" w:eastAsia="MingLiU" w:hAnsi="MingLiU" w:cs="MingLiU"/>
      <w:kern w:val="0"/>
      <w:sz w:val="26"/>
      <w:szCs w:val="26"/>
    </w:rPr>
  </w:style>
  <w:style w:type="paragraph" w:customStyle="1" w:styleId="Style23">
    <w:name w:val="_Style 23"/>
    <w:basedOn w:val="a"/>
    <w:qFormat/>
    <w:rsid w:val="00087C05"/>
    <w:pPr>
      <w:widowControl/>
      <w:spacing w:after="160" w:line="240" w:lineRule="exact"/>
      <w:jc w:val="left"/>
    </w:pPr>
  </w:style>
  <w:style w:type="paragraph" w:styleId="aff5">
    <w:name w:val="List Paragraph"/>
    <w:basedOn w:val="a"/>
    <w:uiPriority w:val="99"/>
    <w:qFormat/>
    <w:rsid w:val="00087C05"/>
    <w:pPr>
      <w:ind w:firstLineChars="200" w:firstLine="420"/>
    </w:pPr>
  </w:style>
  <w:style w:type="paragraph" w:customStyle="1" w:styleId="13">
    <w:name w:val="1"/>
    <w:basedOn w:val="a"/>
    <w:qFormat/>
    <w:rsid w:val="00087C05"/>
    <w:rPr>
      <w:szCs w:val="20"/>
    </w:rPr>
  </w:style>
  <w:style w:type="paragraph" w:customStyle="1" w:styleId="2TimesNewRoman5020">
    <w:name w:val="样式 标题 2 + Times New Roman 四号 非加粗 段前: 5 磅 段后: 0 磅 行距: 固定值 20..."/>
    <w:basedOn w:val="2"/>
    <w:qFormat/>
    <w:rsid w:val="00087C05"/>
    <w:pPr>
      <w:spacing w:before="100" w:after="0" w:line="400" w:lineRule="exact"/>
    </w:pPr>
    <w:rPr>
      <w:rFonts w:ascii="Times New Roman" w:hAnsi="Times New Roman" w:cs="宋体"/>
      <w:b w:val="0"/>
      <w:sz w:val="28"/>
    </w:rPr>
  </w:style>
  <w:style w:type="paragraph" w:customStyle="1" w:styleId="14">
    <w:name w:val="样式1"/>
    <w:basedOn w:val="a"/>
    <w:next w:val="4"/>
    <w:qFormat/>
    <w:rsid w:val="00087C05"/>
    <w:pPr>
      <w:spacing w:line="360" w:lineRule="auto"/>
      <w:ind w:firstLineChars="200" w:firstLine="420"/>
    </w:pPr>
    <w:rPr>
      <w:rFonts w:ascii="宋体" w:hAnsi="宋体"/>
      <w:szCs w:val="21"/>
    </w:rPr>
  </w:style>
  <w:style w:type="paragraph" w:customStyle="1" w:styleId="23">
    <w:name w:val="修订2"/>
    <w:qFormat/>
    <w:rsid w:val="00087C05"/>
    <w:rPr>
      <w:kern w:val="2"/>
      <w:sz w:val="21"/>
      <w:szCs w:val="24"/>
    </w:rPr>
  </w:style>
  <w:style w:type="paragraph" w:customStyle="1" w:styleId="62">
    <w:name w:val="6'"/>
    <w:basedOn w:val="a"/>
    <w:qFormat/>
    <w:rsid w:val="00087C05"/>
    <w:pPr>
      <w:autoSpaceDE w:val="0"/>
      <w:autoSpaceDN w:val="0"/>
      <w:adjustRightInd w:val="0"/>
      <w:snapToGrid w:val="0"/>
      <w:spacing w:line="320" w:lineRule="exact"/>
      <w:jc w:val="center"/>
      <w:textAlignment w:val="baseline"/>
    </w:pPr>
    <w:rPr>
      <w:spacing w:val="20"/>
      <w:kern w:val="28"/>
      <w:szCs w:val="20"/>
    </w:rPr>
  </w:style>
  <w:style w:type="paragraph" w:customStyle="1" w:styleId="378020">
    <w:name w:val="样式 标题 3 + (中文) 黑体 小四 非加粗 段前: 7.8 磅 段后: 0 磅 行距: 固定值 20 磅"/>
    <w:basedOn w:val="3"/>
    <w:qFormat/>
    <w:rsid w:val="00087C05"/>
    <w:pPr>
      <w:spacing w:before="0" w:after="0" w:line="400" w:lineRule="exact"/>
      <w:ind w:firstLine="137"/>
    </w:pPr>
    <w:rPr>
      <w:rFonts w:hAnsi="Times New Roman" w:cs="宋体"/>
      <w:sz w:val="24"/>
    </w:rPr>
  </w:style>
  <w:style w:type="paragraph" w:customStyle="1" w:styleId="110">
    <w:name w:val="修订11"/>
    <w:qFormat/>
    <w:rsid w:val="00087C05"/>
    <w:rPr>
      <w:kern w:val="2"/>
      <w:sz w:val="21"/>
      <w:szCs w:val="24"/>
    </w:rPr>
  </w:style>
  <w:style w:type="paragraph" w:customStyle="1" w:styleId="Char1">
    <w:name w:val="Char1"/>
    <w:basedOn w:val="a"/>
    <w:qFormat/>
    <w:rsid w:val="00087C05"/>
    <w:pPr>
      <w:tabs>
        <w:tab w:val="left" w:pos="360"/>
      </w:tabs>
    </w:pPr>
    <w:rPr>
      <w:sz w:val="24"/>
      <w:szCs w:val="20"/>
    </w:rPr>
  </w:style>
  <w:style w:type="paragraph" w:customStyle="1" w:styleId="TOC1">
    <w:name w:val="TOC 标题1"/>
    <w:basedOn w:val="1"/>
    <w:next w:val="a"/>
    <w:qFormat/>
    <w:rsid w:val="00087C05"/>
    <w:pPr>
      <w:widowControl/>
      <w:spacing w:before="480" w:after="0" w:line="276" w:lineRule="auto"/>
      <w:jc w:val="left"/>
      <w:outlineLvl w:val="9"/>
    </w:pPr>
    <w:rPr>
      <w:rFonts w:ascii="Cambria" w:hAnsi="Cambria"/>
      <w:color w:val="365F91"/>
      <w:kern w:val="0"/>
      <w:sz w:val="28"/>
    </w:rPr>
  </w:style>
  <w:style w:type="paragraph" w:customStyle="1" w:styleId="aff6">
    <w:name w:val="我的正文"/>
    <w:basedOn w:val="a"/>
    <w:qFormat/>
    <w:rsid w:val="00087C05"/>
    <w:rPr>
      <w:rFonts w:ascii="宋体" w:hAnsi="宋体"/>
      <w:sz w:val="24"/>
      <w:szCs w:val="24"/>
    </w:rPr>
  </w:style>
  <w:style w:type="paragraph" w:customStyle="1" w:styleId="Char">
    <w:name w:val="Char"/>
    <w:basedOn w:val="a"/>
    <w:next w:val="a"/>
    <w:qFormat/>
    <w:rsid w:val="00087C05"/>
    <w:pPr>
      <w:widowControl/>
      <w:spacing w:after="160" w:line="240" w:lineRule="exact"/>
      <w:jc w:val="left"/>
    </w:pPr>
    <w:rPr>
      <w:rFonts w:ascii="Verdana" w:hAnsi="Verdana"/>
      <w:kern w:val="0"/>
      <w:sz w:val="20"/>
      <w:szCs w:val="20"/>
      <w:lang w:eastAsia="en-US"/>
    </w:rPr>
  </w:style>
  <w:style w:type="paragraph" w:customStyle="1" w:styleId="biao">
    <w:name w:val="biao"/>
    <w:basedOn w:val="a"/>
    <w:qFormat/>
    <w:rsid w:val="00087C05"/>
    <w:pPr>
      <w:tabs>
        <w:tab w:val="left" w:pos="2340"/>
      </w:tabs>
      <w:autoSpaceDE w:val="0"/>
      <w:autoSpaceDN w:val="0"/>
      <w:adjustRightInd w:val="0"/>
      <w:spacing w:line="240" w:lineRule="atLeast"/>
      <w:jc w:val="center"/>
    </w:pPr>
    <w:rPr>
      <w:rFonts w:ascii="黑体" w:eastAsia="黑体" w:hAnsi="Tms Rmn" w:hint="eastAsia"/>
      <w:kern w:val="0"/>
      <w:sz w:val="30"/>
      <w:szCs w:val="20"/>
    </w:rPr>
  </w:style>
  <w:style w:type="paragraph" w:customStyle="1" w:styleId="24">
    <w:name w:val="样式2"/>
    <w:basedOn w:val="3"/>
    <w:qFormat/>
    <w:rsid w:val="00087C05"/>
    <w:pPr>
      <w:spacing w:line="415" w:lineRule="auto"/>
      <w:ind w:firstLine="137"/>
    </w:pPr>
    <w:rPr>
      <w:rFonts w:hAnsi="Times New Roman"/>
      <w:bCs/>
      <w:i/>
      <w:szCs w:val="28"/>
    </w:rPr>
  </w:style>
  <w:style w:type="paragraph" w:customStyle="1" w:styleId="Document1">
    <w:name w:val="Document 1"/>
    <w:qFormat/>
    <w:rsid w:val="00087C05"/>
    <w:pPr>
      <w:keepNext/>
      <w:keepLines/>
      <w:tabs>
        <w:tab w:val="left" w:pos="-720"/>
      </w:tabs>
      <w:suppressAutoHyphens/>
    </w:pPr>
    <w:rPr>
      <w:rFonts w:ascii="Courier" w:hAnsi="Courier"/>
      <w:sz w:val="24"/>
      <w:lang w:eastAsia="en-US"/>
    </w:rPr>
  </w:style>
  <w:style w:type="paragraph" w:customStyle="1" w:styleId="TableParagraph">
    <w:name w:val="Table Paragraph"/>
    <w:basedOn w:val="a"/>
    <w:uiPriority w:val="1"/>
    <w:qFormat/>
    <w:rsid w:val="00087C05"/>
    <w:rPr>
      <w:rFonts w:ascii="Calibri" w:hAnsi="Calibri"/>
      <w:sz w:val="22"/>
      <w:lang w:eastAsia="en-US"/>
    </w:rPr>
  </w:style>
  <w:style w:type="paragraph" w:customStyle="1" w:styleId="16620">
    <w:name w:val="样式 标题 1 + 黑体 三号 非加粗 居中 段前: 6 磅 段后: 6 磅 行距: 固定值 20 磅"/>
    <w:basedOn w:val="1"/>
    <w:qFormat/>
    <w:rsid w:val="00087C05"/>
    <w:pPr>
      <w:spacing w:before="120" w:after="120" w:line="400" w:lineRule="exact"/>
      <w:jc w:val="center"/>
    </w:pPr>
    <w:rPr>
      <w:rFonts w:ascii="黑体" w:eastAsia="黑体" w:hAnsi="黑体" w:cs="宋体"/>
      <w:b w:val="0"/>
      <w:sz w:val="32"/>
    </w:rPr>
  </w:style>
  <w:style w:type="paragraph" w:customStyle="1" w:styleId="15">
    <w:name w:val="修订1"/>
    <w:qFormat/>
    <w:rsid w:val="00087C05"/>
    <w:rPr>
      <w:kern w:val="2"/>
      <w:sz w:val="21"/>
    </w:rPr>
  </w:style>
  <w:style w:type="paragraph" w:customStyle="1" w:styleId="aff7">
    <w:name w:val="表格文字"/>
    <w:basedOn w:val="a"/>
    <w:qFormat/>
    <w:rsid w:val="00087C05"/>
    <w:pPr>
      <w:adjustRightInd w:val="0"/>
      <w:spacing w:line="420" w:lineRule="atLeast"/>
      <w:jc w:val="left"/>
      <w:textAlignment w:val="baseline"/>
    </w:pPr>
    <w:rPr>
      <w:kern w:val="0"/>
      <w:szCs w:val="20"/>
    </w:rPr>
  </w:style>
  <w:style w:type="paragraph" w:customStyle="1" w:styleId="-">
    <w:name w:val="周晟-表格文字"/>
    <w:basedOn w:val="a"/>
    <w:qFormat/>
    <w:rsid w:val="00087C05"/>
    <w:pPr>
      <w:jc w:val="center"/>
    </w:pPr>
    <w:rPr>
      <w:rFonts w:ascii="宋体" w:eastAsia="新宋体" w:hAnsi="宋体"/>
      <w:kern w:val="24"/>
      <w:szCs w:val="24"/>
    </w:rPr>
  </w:style>
  <w:style w:type="paragraph" w:customStyle="1" w:styleId="aff8">
    <w:name w:val="表格"/>
    <w:basedOn w:val="a"/>
    <w:qFormat/>
    <w:rsid w:val="00087C05"/>
    <w:pPr>
      <w:jc w:val="center"/>
      <w:textAlignment w:val="center"/>
    </w:pPr>
    <w:rPr>
      <w:rFonts w:ascii="华文细黑" w:hAnsi="华文细黑"/>
      <w:kern w:val="0"/>
      <w:szCs w:val="20"/>
    </w:rPr>
  </w:style>
  <w:style w:type="paragraph" w:customStyle="1" w:styleId="Default">
    <w:name w:val="Default"/>
    <w:uiPriority w:val="99"/>
    <w:qFormat/>
    <w:rsid w:val="00087C05"/>
    <w:pPr>
      <w:widowControl w:val="0"/>
      <w:autoSpaceDE w:val="0"/>
      <w:autoSpaceDN w:val="0"/>
      <w:adjustRightInd w:val="0"/>
    </w:pPr>
    <w:rPr>
      <w:rFonts w:ascii="黑体" w:hAnsi="黑体" w:cs="黑体"/>
      <w:color w:val="000000"/>
      <w:sz w:val="24"/>
      <w:szCs w:val="24"/>
    </w:rPr>
  </w:style>
  <w:style w:type="paragraph" w:customStyle="1" w:styleId="p0">
    <w:name w:val="p0"/>
    <w:basedOn w:val="a"/>
    <w:qFormat/>
    <w:rsid w:val="00087C05"/>
    <w:pPr>
      <w:widowControl/>
      <w:spacing w:before="100" w:beforeAutospacing="1" w:after="100" w:afterAutospacing="1"/>
      <w:jc w:val="left"/>
    </w:pPr>
    <w:rPr>
      <w:rFonts w:ascii="宋体" w:hAnsi="宋体" w:cs="宋体"/>
      <w:kern w:val="0"/>
      <w:sz w:val="24"/>
    </w:rPr>
  </w:style>
  <w:style w:type="paragraph" w:customStyle="1" w:styleId="ListParagraph1">
    <w:name w:val="List Paragraph1"/>
    <w:basedOn w:val="a"/>
    <w:uiPriority w:val="34"/>
    <w:qFormat/>
    <w:rsid w:val="00087C05"/>
    <w:pPr>
      <w:ind w:firstLineChars="200" w:firstLine="420"/>
    </w:pPr>
  </w:style>
  <w:style w:type="paragraph" w:customStyle="1" w:styleId="Bodytext1">
    <w:name w:val="Body text|1"/>
    <w:basedOn w:val="a"/>
    <w:link w:val="Bodytext10"/>
    <w:qFormat/>
    <w:rsid w:val="00087C05"/>
    <w:pPr>
      <w:spacing w:line="422" w:lineRule="auto"/>
      <w:ind w:firstLine="400"/>
      <w:jc w:val="left"/>
    </w:pPr>
    <w:rPr>
      <w:rFonts w:ascii="宋体" w:hAnsi="宋体" w:cs="宋体"/>
      <w:kern w:val="0"/>
      <w:sz w:val="20"/>
      <w:szCs w:val="20"/>
      <w:lang w:val="zh-TW" w:eastAsia="zh-TW" w:bidi="zh-TW"/>
    </w:rPr>
  </w:style>
  <w:style w:type="character" w:customStyle="1" w:styleId="Bodytext10">
    <w:name w:val="Body text|1_"/>
    <w:link w:val="Bodytext1"/>
    <w:qFormat/>
    <w:rsid w:val="00087C05"/>
    <w:rPr>
      <w:rFonts w:ascii="宋体" w:hAnsi="宋体" w:cs="宋体"/>
      <w:lang w:val="zh-TW" w:eastAsia="zh-TW" w:bidi="zh-TW"/>
    </w:rPr>
  </w:style>
  <w:style w:type="paragraph" w:customStyle="1" w:styleId="Tablecaption1">
    <w:name w:val="Table caption|1"/>
    <w:basedOn w:val="a"/>
    <w:link w:val="Tablecaption10"/>
    <w:qFormat/>
    <w:rsid w:val="00087C05"/>
    <w:pPr>
      <w:widowControl/>
      <w:jc w:val="left"/>
    </w:pPr>
    <w:rPr>
      <w:rFonts w:ascii="宋体" w:hAnsi="宋体" w:cs="宋体"/>
      <w:b/>
      <w:bCs/>
      <w:kern w:val="0"/>
      <w:sz w:val="20"/>
      <w:szCs w:val="20"/>
      <w:lang w:val="zh-TW" w:eastAsia="zh-TW" w:bidi="zh-TW"/>
    </w:rPr>
  </w:style>
  <w:style w:type="character" w:customStyle="1" w:styleId="Tablecaption10">
    <w:name w:val="Table caption|1_"/>
    <w:link w:val="Tablecaption1"/>
    <w:qFormat/>
    <w:rsid w:val="00087C05"/>
    <w:rPr>
      <w:rFonts w:ascii="宋体" w:hAnsi="宋体" w:cs="宋体"/>
      <w:b/>
      <w:bCs/>
      <w:lang w:val="zh-TW" w:eastAsia="zh-TW" w:bidi="zh-TW"/>
    </w:rPr>
  </w:style>
  <w:style w:type="paragraph" w:customStyle="1" w:styleId="Bodytext3">
    <w:name w:val="Body text|3"/>
    <w:basedOn w:val="a"/>
    <w:link w:val="Bodytext30"/>
    <w:qFormat/>
    <w:rsid w:val="00087C05"/>
    <w:pPr>
      <w:widowControl/>
      <w:spacing w:after="160"/>
      <w:ind w:firstLine="420"/>
      <w:jc w:val="left"/>
    </w:pPr>
    <w:rPr>
      <w:rFonts w:ascii="宋体" w:hAnsi="宋体" w:cs="宋体"/>
      <w:kern w:val="0"/>
      <w:sz w:val="20"/>
      <w:szCs w:val="20"/>
      <w:lang w:val="zh-TW" w:eastAsia="zh-TW" w:bidi="zh-TW"/>
    </w:rPr>
  </w:style>
  <w:style w:type="character" w:customStyle="1" w:styleId="Bodytext30">
    <w:name w:val="Body text|3_"/>
    <w:link w:val="Bodytext3"/>
    <w:qFormat/>
    <w:rsid w:val="00087C05"/>
    <w:rPr>
      <w:rFonts w:ascii="宋体" w:hAnsi="宋体" w:cs="宋体"/>
      <w:lang w:val="zh-TW" w:eastAsia="zh-TW" w:bidi="zh-TW"/>
    </w:rPr>
  </w:style>
  <w:style w:type="character" w:customStyle="1" w:styleId="Char0">
    <w:name w:val="正文文本 Char"/>
    <w:qFormat/>
    <w:rsid w:val="00087C05"/>
    <w:rPr>
      <w:rFonts w:eastAsia="宋体"/>
      <w:kern w:val="2"/>
      <w:sz w:val="21"/>
      <w:szCs w:val="24"/>
      <w:lang w:val="en-US" w:eastAsia="zh-CN" w:bidi="ar-SA"/>
    </w:rPr>
  </w:style>
  <w:style w:type="character" w:customStyle="1" w:styleId="font161">
    <w:name w:val="font161"/>
    <w:qFormat/>
    <w:rsid w:val="00087C05"/>
    <w:rPr>
      <w:b/>
      <w:bCs/>
      <w:sz w:val="32"/>
      <w:szCs w:val="32"/>
    </w:rPr>
  </w:style>
  <w:style w:type="character" w:customStyle="1" w:styleId="Char2">
    <w:name w:val="正文首行缩进 Char"/>
    <w:qFormat/>
    <w:rsid w:val="00087C05"/>
    <w:rPr>
      <w:rFonts w:eastAsia="宋体"/>
      <w:kern w:val="2"/>
      <w:sz w:val="21"/>
      <w:szCs w:val="24"/>
      <w:lang w:val="en-US" w:eastAsia="zh-CN" w:bidi="ar-SA"/>
    </w:rPr>
  </w:style>
  <w:style w:type="character" w:customStyle="1" w:styleId="stylekwd">
    <w:name w:val="style_kwd"/>
    <w:qFormat/>
    <w:rsid w:val="00087C05"/>
  </w:style>
  <w:style w:type="character" w:customStyle="1" w:styleId="CommentTextChar">
    <w:name w:val="Comment Text Char"/>
    <w:qFormat/>
    <w:rsid w:val="00087C05"/>
  </w:style>
  <w:style w:type="character" w:customStyle="1" w:styleId="Char10">
    <w:name w:val="批注文字 Char1"/>
    <w:qFormat/>
    <w:rsid w:val="00087C05"/>
    <w:rPr>
      <w:rFonts w:ascii="Times New Roman" w:eastAsia="宋体" w:hAnsi="Times New Roman" w:cs="Times New Roman"/>
      <w:sz w:val="20"/>
      <w:szCs w:val="20"/>
      <w:lang w:bidi="ar-SA"/>
    </w:rPr>
  </w:style>
  <w:style w:type="character" w:customStyle="1" w:styleId="Document8">
    <w:name w:val="Document 8"/>
    <w:qFormat/>
    <w:rsid w:val="00087C05"/>
  </w:style>
  <w:style w:type="table" w:customStyle="1" w:styleId="TableGrid">
    <w:name w:val="TableGrid"/>
    <w:qFormat/>
    <w:rsid w:val="00087C05"/>
    <w:rPr>
      <w:rFonts w:ascii="Calibri" w:hAnsi="Calibri"/>
    </w:rPr>
    <w:tblPr>
      <w:tblCellMar>
        <w:top w:w="0" w:type="dxa"/>
        <w:left w:w="0" w:type="dxa"/>
        <w:bottom w:w="0" w:type="dxa"/>
        <w:right w:w="0" w:type="dxa"/>
      </w:tblCellMar>
    </w:tblPr>
  </w:style>
  <w:style w:type="paragraph" w:customStyle="1" w:styleId="36">
    <w:name w:val="修订3"/>
    <w:hidden/>
    <w:uiPriority w:val="99"/>
    <w:semiHidden/>
    <w:qFormat/>
    <w:rsid w:val="00087C05"/>
    <w:rPr>
      <w:kern w:val="2"/>
      <w:sz w:val="21"/>
      <w:szCs w:val="22"/>
    </w:rPr>
  </w:style>
  <w:style w:type="character" w:customStyle="1" w:styleId="150">
    <w:name w:val="15"/>
    <w:qFormat/>
    <w:rsid w:val="00087C05"/>
    <w:rPr>
      <w:rFonts w:ascii="Times New Roman" w:hAnsi="Times New Roman" w:cs="Times New Roman" w:hint="default"/>
      <w:color w:val="000000"/>
      <w:sz w:val="18"/>
      <w:szCs w:val="18"/>
    </w:rPr>
  </w:style>
  <w:style w:type="paragraph" w:customStyle="1" w:styleId="B">
    <w:name w:val="B"/>
    <w:basedOn w:val="aff9"/>
    <w:qFormat/>
    <w:rsid w:val="00087C05"/>
    <w:pPr>
      <w:tabs>
        <w:tab w:val="center" w:pos="4706"/>
        <w:tab w:val="right" w:pos="9044"/>
      </w:tabs>
      <w:topLinePunct/>
      <w:spacing w:before="160" w:after="60" w:line="312" w:lineRule="exact"/>
      <w:jc w:val="center"/>
    </w:pPr>
    <w:rPr>
      <w:rFonts w:ascii="E-F1" w:eastAsia="黑体"/>
      <w:szCs w:val="21"/>
    </w:rPr>
  </w:style>
  <w:style w:type="paragraph" w:customStyle="1" w:styleId="aff9">
    <w:name w:val="表头"/>
    <w:basedOn w:val="a"/>
    <w:next w:val="a"/>
    <w:qFormat/>
    <w:rsid w:val="00087C05"/>
    <w:pPr>
      <w:widowControl/>
      <w:adjustRightInd w:val="0"/>
      <w:spacing w:line="440" w:lineRule="exact"/>
      <w:jc w:val="left"/>
      <w:textAlignment w:val="baseline"/>
    </w:pPr>
    <w:rPr>
      <w:b/>
      <w:sz w:val="24"/>
      <w:szCs w:val="20"/>
    </w:rPr>
  </w:style>
  <w:style w:type="paragraph" w:customStyle="1" w:styleId="00">
    <w:name w:val="00"/>
    <w:basedOn w:val="a"/>
    <w:qFormat/>
    <w:rsid w:val="00087C05"/>
    <w:pPr>
      <w:overflowPunct w:val="0"/>
      <w:topLinePunct/>
      <w:spacing w:line="312" w:lineRule="exact"/>
    </w:pPr>
    <w:rPr>
      <w:szCs w:val="24"/>
    </w:rPr>
  </w:style>
  <w:style w:type="paragraph" w:customStyle="1" w:styleId="affa">
    <w:name w:val="段"/>
    <w:qFormat/>
    <w:rsid w:val="00087C05"/>
    <w:pPr>
      <w:autoSpaceDE w:val="0"/>
      <w:autoSpaceDN w:val="0"/>
      <w:ind w:firstLineChars="200" w:firstLine="200"/>
      <w:jc w:val="both"/>
    </w:pPr>
    <w:rPr>
      <w:rFonts w:ascii="宋体"/>
      <w:sz w:val="21"/>
    </w:rPr>
  </w:style>
  <w:style w:type="character" w:customStyle="1" w:styleId="D2CharChar">
    <w:name w:val="D2 Char Char"/>
    <w:link w:val="D2"/>
    <w:qFormat/>
    <w:rsid w:val="00087C05"/>
    <w:rPr>
      <w:kern w:val="0"/>
      <w:sz w:val="20"/>
      <w:szCs w:val="20"/>
    </w:rPr>
  </w:style>
  <w:style w:type="paragraph" w:customStyle="1" w:styleId="D2">
    <w:name w:val="D2"/>
    <w:basedOn w:val="a"/>
    <w:link w:val="D2CharChar"/>
    <w:qFormat/>
    <w:rsid w:val="00087C05"/>
    <w:pPr>
      <w:spacing w:line="312" w:lineRule="exact"/>
    </w:pPr>
    <w:rPr>
      <w:kern w:val="0"/>
      <w:sz w:val="20"/>
      <w:szCs w:val="20"/>
    </w:rPr>
  </w:style>
  <w:style w:type="paragraph" w:customStyle="1" w:styleId="43">
    <w:name w:val="修订4"/>
    <w:hidden/>
    <w:uiPriority w:val="99"/>
    <w:unhideWhenUsed/>
    <w:qFormat/>
    <w:rsid w:val="00087C05"/>
    <w:rPr>
      <w:kern w:val="2"/>
      <w:sz w:val="21"/>
      <w:szCs w:val="22"/>
    </w:rPr>
  </w:style>
  <w:style w:type="character" w:customStyle="1" w:styleId="ztCharChar">
    <w:name w:val="zt Char Char"/>
    <w:link w:val="zt"/>
    <w:qFormat/>
    <w:rsid w:val="00087C05"/>
    <w:rPr>
      <w:rFonts w:ascii="EU-F1" w:eastAsia="EU-F1"/>
      <w:bCs/>
      <w:szCs w:val="21"/>
    </w:rPr>
  </w:style>
  <w:style w:type="paragraph" w:customStyle="1" w:styleId="zt">
    <w:name w:val="zt"/>
    <w:basedOn w:val="a"/>
    <w:link w:val="ztCharChar"/>
    <w:qFormat/>
    <w:rsid w:val="00087C05"/>
    <w:pPr>
      <w:overflowPunct w:val="0"/>
      <w:topLinePunct/>
      <w:snapToGrid w:val="0"/>
      <w:spacing w:line="312" w:lineRule="exact"/>
    </w:pPr>
    <w:rPr>
      <w:rFonts w:ascii="EU-F1" w:eastAsia="EU-F1"/>
      <w:bCs/>
      <w:kern w:val="0"/>
      <w:sz w:val="20"/>
      <w:szCs w:val="21"/>
    </w:rPr>
  </w:style>
  <w:style w:type="paragraph" w:customStyle="1" w:styleId="affb">
    <w:name w:val="内容"/>
    <w:basedOn w:val="a"/>
    <w:qFormat/>
    <w:rsid w:val="00087C05"/>
    <w:pPr>
      <w:spacing w:line="360" w:lineRule="auto"/>
      <w:ind w:firstLineChars="200" w:firstLine="560"/>
    </w:pPr>
    <w:rPr>
      <w:rFonts w:cs="宋体"/>
      <w:kern w:val="0"/>
      <w:sz w:val="24"/>
      <w:szCs w:val="28"/>
    </w:rPr>
  </w:style>
  <w:style w:type="paragraph" w:customStyle="1" w:styleId="52">
    <w:name w:val="修订5"/>
    <w:hidden/>
    <w:uiPriority w:val="99"/>
    <w:unhideWhenUsed/>
    <w:qFormat/>
    <w:rsid w:val="00087C05"/>
    <w:rPr>
      <w:kern w:val="2"/>
      <w:sz w:val="21"/>
      <w:szCs w:val="22"/>
    </w:rPr>
  </w:style>
  <w:style w:type="paragraph" w:customStyle="1" w:styleId="63">
    <w:name w:val="修订6"/>
    <w:hidden/>
    <w:uiPriority w:val="99"/>
    <w:unhideWhenUsed/>
    <w:qFormat/>
    <w:rsid w:val="00087C05"/>
    <w:rPr>
      <w:kern w:val="2"/>
      <w:sz w:val="21"/>
      <w:szCs w:val="22"/>
    </w:rPr>
  </w:style>
  <w:style w:type="paragraph" w:customStyle="1" w:styleId="affc">
    <w:name w:val="目录章标题"/>
    <w:basedOn w:val="a"/>
    <w:qFormat/>
    <w:rsid w:val="00FC6F8A"/>
    <w:pPr>
      <w:widowControl/>
      <w:spacing w:line="1200" w:lineRule="exact"/>
      <w:jc w:val="left"/>
    </w:pPr>
    <w:rPr>
      <w:rFonts w:ascii="宋体" w:eastAsia="黑体" w:hAnsi="宋体" w:cs="宋体"/>
      <w:b/>
      <w:caps/>
      <w:color w:val="000000"/>
      <w:kern w:val="0"/>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F2670-F112-419B-8F68-F58E70CEB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753</TotalTime>
  <Pages>1</Pages>
  <Words>154</Words>
  <Characters>882</Characters>
  <Application>Microsoft Office Word</Application>
  <DocSecurity>0</DocSecurity>
  <Lines>7</Lines>
  <Paragraphs>2</Paragraphs>
  <ScaleCrop>false</ScaleCrop>
  <Company>Lenovo</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JXPR</dc:creator>
  <cp:lastModifiedBy>匿名用户</cp:lastModifiedBy>
  <cp:revision>48</cp:revision>
  <cp:lastPrinted>2024-05-11T10:51:00Z</cp:lastPrinted>
  <dcterms:created xsi:type="dcterms:W3CDTF">2024-05-11T06:14:00Z</dcterms:created>
  <dcterms:modified xsi:type="dcterms:W3CDTF">2024-05-24T00:07:00Z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832BE7913C544110A06A79D580CCAFFC_13</vt:lpwstr>
  </property>
</Properties>
</file>