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600969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bookmarkStart w:id="0" w:name="_GoBack"/>
      <w:bookmarkEnd w:id="0"/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C97D9C" w:rsidP="004E312A">
            <w:pPr>
              <w:jc w:val="center"/>
              <w:rPr>
                <w:sz w:val="24"/>
                <w:szCs w:val="24"/>
              </w:rPr>
            </w:pPr>
            <w:r w:rsidRPr="00C97D9C">
              <w:rPr>
                <w:rFonts w:hint="eastAsia"/>
                <w:sz w:val="24"/>
                <w:szCs w:val="24"/>
              </w:rPr>
              <w:t>二厂行政楼办公室改造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C97D9C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C97D9C">
              <w:rPr>
                <w:sz w:val="24"/>
                <w:szCs w:val="24"/>
              </w:rPr>
              <w:t>502办公室、507办公室、509办公室、511办公室、516办公室、518办公室改造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00969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AD5156" w:rsidP="0060096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嘉兴市宏大建筑有限公司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C97D9C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600969">
        <w:rPr>
          <w:rFonts w:hint="eastAsia"/>
          <w:sz w:val="28"/>
          <w:szCs w:val="28"/>
        </w:rPr>
        <w:t>2</w:t>
      </w:r>
      <w:r w:rsidR="00600969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54B" w:rsidRDefault="001C054B" w:rsidP="004D03F3">
      <w:r>
        <w:separator/>
      </w:r>
    </w:p>
  </w:endnote>
  <w:endnote w:type="continuationSeparator" w:id="0">
    <w:p w:rsidR="001C054B" w:rsidRDefault="001C054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54B" w:rsidRDefault="001C054B" w:rsidP="004D03F3">
      <w:r>
        <w:separator/>
      </w:r>
    </w:p>
  </w:footnote>
  <w:footnote w:type="continuationSeparator" w:id="0">
    <w:p w:rsidR="001C054B" w:rsidRDefault="001C054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1C054B"/>
    <w:rsid w:val="003B653D"/>
    <w:rsid w:val="004D03F3"/>
    <w:rsid w:val="004E312A"/>
    <w:rsid w:val="005630E9"/>
    <w:rsid w:val="005A4F75"/>
    <w:rsid w:val="00600969"/>
    <w:rsid w:val="00663622"/>
    <w:rsid w:val="00664044"/>
    <w:rsid w:val="00701F76"/>
    <w:rsid w:val="0070660A"/>
    <w:rsid w:val="00745D25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C97D9C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822D9F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29</cp:revision>
  <cp:lastPrinted>2024-06-25T07:43:00Z</cp:lastPrinted>
  <dcterms:created xsi:type="dcterms:W3CDTF">2023-10-12T00:53:00Z</dcterms:created>
  <dcterms:modified xsi:type="dcterms:W3CDTF">2024-07-24T02:51:00Z</dcterms:modified>
</cp:coreProperties>
</file>