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采购公告</w:t>
      </w:r>
    </w:p>
    <w:tbl>
      <w:tblPr>
        <w:tblStyle w:val="6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7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项目名称</w:t>
            </w:r>
          </w:p>
        </w:tc>
        <w:tc>
          <w:tcPr>
            <w:tcW w:w="72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设备配套VM-桥架及动力管道安装工程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项目业主</w:t>
            </w:r>
          </w:p>
        </w:tc>
        <w:tc>
          <w:tcPr>
            <w:tcW w:w="72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加西贝拉压缩机有限公司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公司VM 系列变频压缩机生产线项目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2#厂房工艺管道安装，即项目建设设备配套VM-桥架及动力管道安装工程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工程地点</w:t>
            </w:r>
          </w:p>
        </w:tc>
        <w:tc>
          <w:tcPr>
            <w:tcW w:w="72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浙江省嘉兴市南湖区东风路1789号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采购方式</w:t>
            </w:r>
          </w:p>
        </w:tc>
        <w:tc>
          <w:tcPr>
            <w:tcW w:w="72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邀请招标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4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>
            <w:pPr>
              <w:numPr>
                <w:ilvl w:val="0"/>
                <w:numId w:val="0"/>
              </w:numPr>
              <w:spacing w:line="276" w:lineRule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numPr>
                <w:ilvl w:val="0"/>
                <w:numId w:val="1"/>
              </w:numPr>
              <w:spacing w:line="276" w:lineRule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根据调研，邀请以下单位进行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投标报价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分别是：</w:t>
            </w:r>
          </w:p>
          <w:p>
            <w:pPr>
              <w:numPr>
                <w:ilvl w:val="0"/>
                <w:numId w:val="2"/>
              </w:numPr>
              <w:spacing w:line="276" w:lineRule="auto"/>
              <w:ind w:left="420" w:leftChars="0" w:hanging="420" w:firstLineChars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嘉兴禾信电气有限公司</w:t>
            </w:r>
          </w:p>
          <w:p>
            <w:pPr>
              <w:numPr>
                <w:ilvl w:val="0"/>
                <w:numId w:val="2"/>
              </w:numPr>
              <w:spacing w:line="276" w:lineRule="auto"/>
              <w:ind w:left="420" w:leftChars="0" w:hanging="420" w:firstLineChars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嘉兴锦顺机电设备有限公司</w:t>
            </w:r>
          </w:p>
          <w:p>
            <w:pPr>
              <w:numPr>
                <w:ilvl w:val="0"/>
                <w:numId w:val="2"/>
              </w:numPr>
              <w:spacing w:line="276" w:lineRule="auto"/>
              <w:ind w:left="420" w:leftChars="0" w:hanging="420" w:firstLineChars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嘉兴华伟建设有限公司</w:t>
            </w:r>
          </w:p>
          <w:p>
            <w:pPr>
              <w:numPr>
                <w:ilvl w:val="0"/>
                <w:numId w:val="2"/>
              </w:numPr>
              <w:spacing w:line="276" w:lineRule="auto"/>
              <w:ind w:left="420" w:leftChars="0" w:hanging="420" w:firstLineChars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嘉兴市禾弘电气设备安装有限公司</w:t>
            </w:r>
          </w:p>
          <w:p>
            <w:pPr>
              <w:numPr>
                <w:ilvl w:val="0"/>
                <w:numId w:val="2"/>
              </w:numPr>
              <w:spacing w:line="276" w:lineRule="auto"/>
              <w:ind w:left="420" w:leftChars="0" w:hanging="420" w:firstLineChars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嘉兴市嘉平机电有限公司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公示日期</w:t>
            </w:r>
          </w:p>
        </w:tc>
        <w:tc>
          <w:tcPr>
            <w:tcW w:w="72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日-20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2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>
              <w:rPr>
                <w:sz w:val="24"/>
                <w:szCs w:val="24"/>
              </w:rPr>
              <w:t>82586206</w:t>
            </w:r>
          </w:p>
        </w:tc>
      </w:tr>
    </w:tbl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12</w:t>
      </w:r>
      <w:bookmarkStart w:id="0" w:name="_GoBack"/>
      <w:bookmarkEnd w:id="0"/>
      <w:r>
        <w:rPr>
          <w:rFonts w:hint="eastAsia"/>
          <w:sz w:val="28"/>
          <w:szCs w:val="28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hint="default" w:eastAsiaTheme="minorEastAsia"/>
        <w:u w:val="none"/>
        <w:lang w:val="en-US" w:eastAsia="zh-CN"/>
      </w:rPr>
    </w:pPr>
    <w:r>
      <w:rPr>
        <w:u w:val="none"/>
      </w:rPr>
      <w:drawing>
        <wp:inline distT="0" distB="0" distL="0" distR="0">
          <wp:extent cx="1781175" cy="476250"/>
          <wp:effectExtent l="0" t="0" r="1905" b="1143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u w:val="none"/>
        <w:lang w:val="en-US" w:eastAsia="zh-CN"/>
      </w:rPr>
      <w:t xml:space="preserve">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A628E8"/>
    <w:multiLevelType w:val="singleLevel"/>
    <w:tmpl w:val="C2A628E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4138CA87"/>
    <w:multiLevelType w:val="singleLevel"/>
    <w:tmpl w:val="4138CA87"/>
    <w:lvl w:ilvl="0" w:tentative="0">
      <w:start w:val="1"/>
      <w:numFmt w:val="decimal"/>
      <w:suff w:val="space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M5MDY1NGRmNTIwZWRmYzQxOTkzMTU4MzQzNmQyN2QifQ=="/>
  </w:docVars>
  <w:rsids>
    <w:rsidRoot w:val="000B6CD8"/>
    <w:rsid w:val="000B6CD8"/>
    <w:rsid w:val="000C3B7E"/>
    <w:rsid w:val="001116EE"/>
    <w:rsid w:val="00135B81"/>
    <w:rsid w:val="00140CC3"/>
    <w:rsid w:val="003B653D"/>
    <w:rsid w:val="004D03F3"/>
    <w:rsid w:val="004E312A"/>
    <w:rsid w:val="005630E9"/>
    <w:rsid w:val="005908B0"/>
    <w:rsid w:val="005A4F75"/>
    <w:rsid w:val="00663622"/>
    <w:rsid w:val="00664044"/>
    <w:rsid w:val="00701F76"/>
    <w:rsid w:val="0070660A"/>
    <w:rsid w:val="007A7184"/>
    <w:rsid w:val="007D5301"/>
    <w:rsid w:val="00803972"/>
    <w:rsid w:val="00825FAC"/>
    <w:rsid w:val="008425CF"/>
    <w:rsid w:val="008729FF"/>
    <w:rsid w:val="008F26F4"/>
    <w:rsid w:val="00907874"/>
    <w:rsid w:val="00967DAE"/>
    <w:rsid w:val="00984F11"/>
    <w:rsid w:val="00991777"/>
    <w:rsid w:val="00A26466"/>
    <w:rsid w:val="00A3573F"/>
    <w:rsid w:val="00AB5CA3"/>
    <w:rsid w:val="00AD5156"/>
    <w:rsid w:val="00B7436F"/>
    <w:rsid w:val="00BF7857"/>
    <w:rsid w:val="00C23D05"/>
    <w:rsid w:val="00C748A5"/>
    <w:rsid w:val="00D136F7"/>
    <w:rsid w:val="00D86484"/>
    <w:rsid w:val="00D870A0"/>
    <w:rsid w:val="00D92041"/>
    <w:rsid w:val="00E2517F"/>
    <w:rsid w:val="00E45DAA"/>
    <w:rsid w:val="00E71458"/>
    <w:rsid w:val="00E90D97"/>
    <w:rsid w:val="00EC7446"/>
    <w:rsid w:val="00FA004D"/>
    <w:rsid w:val="00FD68EB"/>
    <w:rsid w:val="084F668B"/>
    <w:rsid w:val="12A762DD"/>
    <w:rsid w:val="202C474F"/>
    <w:rsid w:val="28485A15"/>
    <w:rsid w:val="347D4D3B"/>
    <w:rsid w:val="3A3E1416"/>
    <w:rsid w:val="6BC9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208</Words>
  <Characters>222</Characters>
  <Lines>1</Lines>
  <Paragraphs>1</Paragraphs>
  <TotalTime>0</TotalTime>
  <ScaleCrop>false</ScaleCrop>
  <LinksUpToDate>false</LinksUpToDate>
  <CharactersWithSpaces>270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2023-10-12T00:53:00Z</dcterms:created>
  <dc:creator>蒋浩林</dc:creator>
  <cp:lastModifiedBy>数</cp:lastModifiedBy>
  <cp:lastPrinted>2024-06-25T07:43:00Z</cp:lastPrinted>
  <dcterms:modified xsi:type="dcterms:W3CDTF">2024-11-11T09:22:58Z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03B5EFCB1E22432FB5B151C0846E38A7_13</vt:lpwstr>
  </property>
</Properties>
</file>