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4CFEA2CC" w14:textId="77777777" w:rsidR="00CB24AC" w:rsidRDefault="00310106">
      <w:pPr>
        <w:spacing w:line="440" w:lineRule="exact"/>
        <w:rPr>
          <w:rFonts w:ascii="宋体" w:hAnsi="宋体"/>
          <w:b/>
          <w:bCs/>
          <w:sz w:val="28"/>
          <w:szCs w:val="28"/>
        </w:rPr>
      </w:pPr>
      <w:r>
        <w:rPr>
          <w:rFonts w:ascii="宋体" w:hAnsi="宋体" w:hint="eastAsia"/>
          <w:b/>
          <w:bCs/>
          <w:sz w:val="28"/>
          <w:szCs w:val="28"/>
        </w:rPr>
        <w:t>1.1工程名称</w:t>
      </w:r>
    </w:p>
    <w:p w14:paraId="5FB85190" w14:textId="081346D3" w:rsidR="00CB24AC" w:rsidRDefault="00115F45">
      <w:pPr>
        <w:spacing w:line="440" w:lineRule="exact"/>
        <w:rPr>
          <w:rFonts w:ascii="宋体" w:hAnsi="宋体"/>
          <w:sz w:val="28"/>
          <w:szCs w:val="28"/>
        </w:rPr>
      </w:pPr>
      <w:r>
        <w:rPr>
          <w:rFonts w:ascii="宋体" w:hAnsi="宋体" w:hint="eastAsia"/>
          <w:sz w:val="28"/>
          <w:szCs w:val="28"/>
        </w:rPr>
        <w:t>202</w:t>
      </w:r>
      <w:r>
        <w:rPr>
          <w:rFonts w:ascii="宋体" w:hAnsi="宋体"/>
          <w:sz w:val="28"/>
          <w:szCs w:val="28"/>
        </w:rPr>
        <w:t>5</w:t>
      </w:r>
      <w:r w:rsidRPr="00115F45">
        <w:rPr>
          <w:rFonts w:ascii="宋体" w:hAnsi="宋体" w:hint="eastAsia"/>
          <w:sz w:val="28"/>
          <w:szCs w:val="28"/>
        </w:rPr>
        <w:t>年度基建维修零星项目（一）</w:t>
      </w:r>
    </w:p>
    <w:p w14:paraId="3D1DD8E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Pr>
          <w:rFonts w:ascii="宋体" w:hAnsi="宋体" w:hint="eastAsia"/>
          <w:b/>
          <w:bCs/>
          <w:sz w:val="28"/>
          <w:szCs w:val="28"/>
        </w:rPr>
        <w:t>采购人</w:t>
      </w:r>
    </w:p>
    <w:p w14:paraId="3D16FCB8" w14:textId="77777777" w:rsidR="00CB24AC" w:rsidRDefault="00310106">
      <w:pPr>
        <w:spacing w:line="440" w:lineRule="exact"/>
        <w:rPr>
          <w:rFonts w:ascii="宋体" w:hAnsi="宋体"/>
          <w:sz w:val="28"/>
          <w:szCs w:val="28"/>
        </w:rPr>
      </w:pPr>
      <w:r>
        <w:rPr>
          <w:rFonts w:ascii="宋体" w:hAnsi="宋体" w:hint="eastAsia"/>
          <w:sz w:val="28"/>
          <w:szCs w:val="28"/>
        </w:rPr>
        <w:t>加西贝拉压缩机有限公司</w:t>
      </w:r>
    </w:p>
    <w:p w14:paraId="35EA00C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4AB74CD3" w14:textId="3205281E" w:rsidR="00DA4CE0" w:rsidRPr="0025494D" w:rsidRDefault="00DA4CE0" w:rsidP="00DA4CE0">
      <w:pPr>
        <w:spacing w:line="460" w:lineRule="exact"/>
        <w:rPr>
          <w:rFonts w:ascii="宋体" w:hAnsi="宋体"/>
          <w:sz w:val="28"/>
          <w:szCs w:val="28"/>
        </w:rPr>
      </w:pPr>
      <w:r w:rsidRPr="0025494D">
        <w:rPr>
          <w:rFonts w:ascii="宋体" w:hAnsi="宋体" w:hint="eastAsia"/>
          <w:sz w:val="28"/>
          <w:szCs w:val="28"/>
        </w:rPr>
        <w:t>加西贝拉压缩机有限公司一厂、二厂、三厂、</w:t>
      </w:r>
      <w:r>
        <w:rPr>
          <w:rFonts w:ascii="宋体" w:hAnsi="宋体" w:hint="eastAsia"/>
          <w:sz w:val="28"/>
          <w:szCs w:val="28"/>
        </w:rPr>
        <w:t>四厂、市区洪兴西路</w:t>
      </w:r>
      <w:r w:rsidRPr="0025494D">
        <w:rPr>
          <w:rFonts w:ascii="宋体" w:hAnsi="宋体" w:hint="eastAsia"/>
          <w:sz w:val="28"/>
          <w:szCs w:val="28"/>
        </w:rPr>
        <w:t>大楼、市区中波苑及出租房、仓库等。</w:t>
      </w:r>
    </w:p>
    <w:p w14:paraId="6267AD77" w14:textId="675B047F"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p w14:paraId="3E76A4FE" w14:textId="50DB856B" w:rsidR="00CB24AC" w:rsidRPr="00DA4CE0" w:rsidRDefault="00DA4CE0" w:rsidP="00DA4CE0">
      <w:pPr>
        <w:spacing w:line="460" w:lineRule="exact"/>
        <w:rPr>
          <w:rFonts w:ascii="宋体" w:hAnsi="宋体"/>
          <w:sz w:val="28"/>
          <w:szCs w:val="28"/>
        </w:rPr>
      </w:pPr>
      <w:r w:rsidRPr="0025494D">
        <w:rPr>
          <w:rFonts w:ascii="宋体" w:hAnsi="宋体" w:hint="eastAsia"/>
          <w:sz w:val="28"/>
          <w:szCs w:val="28"/>
        </w:rPr>
        <w:t>油漆涂料、零星小土建、水电安装、装修装饰等维修维护工作。</w:t>
      </w:r>
    </w:p>
    <w:p w14:paraId="68A47A4A" w14:textId="54141D11" w:rsidR="00CB24AC" w:rsidRPr="00DA4CE0" w:rsidRDefault="00310106" w:rsidP="00DA4CE0">
      <w:pPr>
        <w:spacing w:line="460" w:lineRule="exact"/>
        <w:rPr>
          <w:rFonts w:ascii="宋体" w:hAnsi="宋体"/>
          <w:sz w:val="28"/>
          <w:szCs w:val="28"/>
        </w:rPr>
      </w:pPr>
      <w:r>
        <w:rPr>
          <w:rFonts w:ascii="宋体" w:hAnsi="宋体"/>
          <w:b/>
          <w:sz w:val="28"/>
          <w:szCs w:val="28"/>
        </w:rPr>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w:t>
      </w:r>
      <w:r w:rsidR="00DA4CE0">
        <w:rPr>
          <w:rFonts w:ascii="宋体" w:hAnsi="宋体" w:hint="eastAsia"/>
          <w:b/>
          <w:sz w:val="28"/>
          <w:szCs w:val="28"/>
        </w:rPr>
        <w:t>周期：</w:t>
      </w:r>
      <w:r w:rsidR="00DA4CE0" w:rsidRPr="0025494D">
        <w:rPr>
          <w:rFonts w:ascii="宋体" w:hAnsi="宋体" w:hint="eastAsia"/>
          <w:sz w:val="28"/>
          <w:szCs w:val="28"/>
        </w:rPr>
        <w:t>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sidRPr="0025494D">
        <w:rPr>
          <w:rFonts w:ascii="宋体" w:hAnsi="宋体" w:hint="eastAsia"/>
          <w:sz w:val="28"/>
          <w:szCs w:val="28"/>
        </w:rPr>
        <w:t>月</w:t>
      </w:r>
      <w:r w:rsidR="00DA4CE0">
        <w:rPr>
          <w:rFonts w:ascii="宋体" w:hAnsi="宋体" w:hint="eastAsia"/>
          <w:sz w:val="28"/>
          <w:szCs w:val="28"/>
        </w:rPr>
        <w:t>1</w:t>
      </w:r>
      <w:r w:rsidR="00DA4CE0" w:rsidRPr="0025494D">
        <w:rPr>
          <w:rFonts w:ascii="宋体" w:hAnsi="宋体" w:hint="eastAsia"/>
          <w:sz w:val="28"/>
          <w:szCs w:val="28"/>
        </w:rPr>
        <w:t>日起至20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Pr>
          <w:rFonts w:ascii="宋体" w:hAnsi="宋体"/>
          <w:sz w:val="28"/>
          <w:szCs w:val="28"/>
        </w:rPr>
        <w:t>2</w:t>
      </w:r>
      <w:r w:rsidR="00DA4CE0" w:rsidRPr="0025494D">
        <w:rPr>
          <w:rFonts w:ascii="宋体" w:hAnsi="宋体" w:hint="eastAsia"/>
          <w:sz w:val="28"/>
          <w:szCs w:val="28"/>
        </w:rPr>
        <w:t>月</w:t>
      </w:r>
      <w:r w:rsidR="00DA4CE0">
        <w:rPr>
          <w:rFonts w:ascii="宋体" w:hAnsi="宋体" w:hint="eastAsia"/>
          <w:sz w:val="28"/>
          <w:szCs w:val="28"/>
        </w:rPr>
        <w:t>3</w:t>
      </w:r>
      <w:r w:rsidR="00DA4CE0">
        <w:rPr>
          <w:rFonts w:ascii="宋体" w:hAnsi="宋体"/>
          <w:sz w:val="28"/>
          <w:szCs w:val="28"/>
        </w:rPr>
        <w:t>1</w:t>
      </w:r>
      <w:r w:rsidR="00DA4CE0" w:rsidRPr="0025494D">
        <w:rPr>
          <w:rFonts w:ascii="宋体" w:hAnsi="宋体" w:hint="eastAsia"/>
          <w:sz w:val="28"/>
          <w:szCs w:val="28"/>
        </w:rPr>
        <w:t>日止。</w:t>
      </w:r>
    </w:p>
    <w:p w14:paraId="08F456CE" w14:textId="77777777" w:rsidR="00CB24AC"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7572078D" w14:textId="57318574" w:rsidR="00CB24AC" w:rsidRDefault="00310106">
      <w:pPr>
        <w:spacing w:line="440" w:lineRule="exact"/>
        <w:rPr>
          <w:rFonts w:ascii="宋体" w:hAnsi="宋体"/>
          <w:sz w:val="28"/>
          <w:szCs w:val="28"/>
        </w:rPr>
      </w:pPr>
      <w:r>
        <w:rPr>
          <w:rFonts w:ascii="宋体" w:hAnsi="宋体" w:hint="eastAsia"/>
          <w:sz w:val="28"/>
          <w:szCs w:val="28"/>
        </w:rPr>
        <w:t>2.1.1报名截止：</w:t>
      </w:r>
      <w:r>
        <w:rPr>
          <w:rFonts w:ascii="宋体" w:hAnsi="宋体" w:hint="eastAsia"/>
          <w:color w:val="000000" w:themeColor="text1"/>
          <w:sz w:val="28"/>
          <w:szCs w:val="28"/>
        </w:rPr>
        <w:t>2024年</w:t>
      </w:r>
      <w:r w:rsidR="00DA4CE0">
        <w:rPr>
          <w:rFonts w:ascii="宋体" w:hAnsi="宋体"/>
          <w:color w:val="000000" w:themeColor="text1"/>
          <w:sz w:val="28"/>
          <w:szCs w:val="28"/>
        </w:rPr>
        <w:t>1</w:t>
      </w:r>
      <w:r w:rsidR="00527809">
        <w:rPr>
          <w:rFonts w:ascii="宋体" w:hAnsi="宋体"/>
          <w:color w:val="000000" w:themeColor="text1"/>
          <w:sz w:val="28"/>
          <w:szCs w:val="28"/>
        </w:rPr>
        <w:t>2</w:t>
      </w:r>
      <w:r>
        <w:rPr>
          <w:rFonts w:ascii="宋体" w:hAnsi="宋体" w:hint="eastAsia"/>
          <w:color w:val="000000" w:themeColor="text1"/>
          <w:sz w:val="28"/>
          <w:szCs w:val="28"/>
        </w:rPr>
        <w:t>月</w:t>
      </w:r>
      <w:r w:rsidR="009327EB">
        <w:rPr>
          <w:rFonts w:ascii="宋体" w:hAnsi="宋体" w:hint="eastAsia"/>
          <w:color w:val="000000" w:themeColor="text1"/>
          <w:sz w:val="28"/>
          <w:szCs w:val="28"/>
        </w:rPr>
        <w:t>6</w:t>
      </w:r>
      <w:r>
        <w:rPr>
          <w:rFonts w:ascii="宋体" w:hAnsi="宋体" w:hint="eastAsia"/>
          <w:color w:val="000000" w:themeColor="text1"/>
          <w:sz w:val="28"/>
          <w:szCs w:val="28"/>
        </w:rPr>
        <w:t>日1</w:t>
      </w:r>
      <w:r w:rsidR="00527809">
        <w:rPr>
          <w:rFonts w:ascii="宋体" w:hAnsi="宋体"/>
          <w:color w:val="000000" w:themeColor="text1"/>
          <w:sz w:val="28"/>
          <w:szCs w:val="28"/>
        </w:rPr>
        <w:t>5</w:t>
      </w:r>
      <w:r>
        <w:rPr>
          <w:rFonts w:ascii="宋体" w:hAnsi="宋体" w:hint="eastAsia"/>
          <w:color w:val="000000" w:themeColor="text1"/>
          <w:sz w:val="28"/>
          <w:szCs w:val="28"/>
        </w:rPr>
        <w:t>:0</w:t>
      </w:r>
      <w:r>
        <w:rPr>
          <w:rFonts w:ascii="宋体" w:hAnsi="宋体"/>
          <w:color w:val="000000" w:themeColor="text1"/>
          <w:sz w:val="28"/>
          <w:szCs w:val="28"/>
        </w:rPr>
        <w:t>0</w:t>
      </w:r>
      <w:r>
        <w:rPr>
          <w:rFonts w:ascii="宋体" w:hAnsi="宋体" w:hint="eastAsia"/>
          <w:sz w:val="28"/>
          <w:szCs w:val="28"/>
        </w:rPr>
        <w:t>。</w:t>
      </w:r>
    </w:p>
    <w:p w14:paraId="3298ADA0" w14:textId="3737EFAF" w:rsidR="00CB24AC" w:rsidRDefault="00310106">
      <w:pPr>
        <w:spacing w:line="440" w:lineRule="exact"/>
        <w:ind w:leftChars="-1" w:left="-1" w:hanging="1"/>
        <w:rPr>
          <w:rFonts w:ascii="宋体" w:hAnsi="宋体"/>
          <w:sz w:val="28"/>
          <w:szCs w:val="28"/>
        </w:rPr>
      </w:pPr>
      <w:r>
        <w:rPr>
          <w:rFonts w:ascii="宋体" w:hAnsi="宋体" w:hint="eastAsia"/>
          <w:sz w:val="28"/>
          <w:szCs w:val="28"/>
        </w:rPr>
        <w:t>2.1.2报名时需提供加盖公章的营业执照、</w:t>
      </w:r>
      <w:r w:rsidR="006E7D6F" w:rsidRPr="006E7D6F">
        <w:rPr>
          <w:rFonts w:ascii="宋体" w:hAnsi="宋体" w:hint="eastAsia"/>
          <w:sz w:val="28"/>
          <w:szCs w:val="28"/>
        </w:rPr>
        <w:t>法定代表人身份证明书</w:t>
      </w:r>
      <w:r w:rsidR="006E7D6F">
        <w:rPr>
          <w:rFonts w:ascii="宋体" w:hAnsi="宋体" w:hint="eastAsia"/>
          <w:sz w:val="28"/>
          <w:szCs w:val="28"/>
        </w:rPr>
        <w:t>、</w:t>
      </w:r>
      <w:r>
        <w:rPr>
          <w:rFonts w:ascii="宋体" w:hAnsi="宋体" w:hint="eastAsia"/>
          <w:sz w:val="28"/>
          <w:szCs w:val="28"/>
        </w:rPr>
        <w:t>授权委托书（</w:t>
      </w:r>
      <w:proofErr w:type="gramStart"/>
      <w:r>
        <w:rPr>
          <w:rFonts w:ascii="宋体" w:hAnsi="宋体" w:hint="eastAsia"/>
          <w:sz w:val="28"/>
          <w:szCs w:val="28"/>
        </w:rPr>
        <w:t>含联系</w:t>
      </w:r>
      <w:proofErr w:type="gramEnd"/>
      <w:r>
        <w:rPr>
          <w:rFonts w:ascii="宋体" w:hAnsi="宋体" w:hint="eastAsia"/>
          <w:sz w:val="28"/>
          <w:szCs w:val="28"/>
        </w:rPr>
        <w:t>方式）</w:t>
      </w:r>
      <w:r w:rsidR="00DA4CE0">
        <w:rPr>
          <w:rFonts w:ascii="宋体" w:hAnsi="宋体" w:hint="eastAsia"/>
          <w:sz w:val="28"/>
          <w:szCs w:val="28"/>
        </w:rPr>
        <w:t>、安全生产许可证、三级及以上建筑工程施工总承包资质</w:t>
      </w:r>
      <w:r>
        <w:rPr>
          <w:rFonts w:ascii="宋体" w:hAnsi="宋体" w:hint="eastAsia"/>
          <w:sz w:val="28"/>
          <w:szCs w:val="28"/>
        </w:rPr>
        <w:t xml:space="preserve">，发送至邮箱 </w:t>
      </w:r>
      <w:r>
        <w:rPr>
          <w:rFonts w:ascii="宋体" w:hAnsi="宋体"/>
          <w:sz w:val="28"/>
          <w:szCs w:val="28"/>
        </w:rPr>
        <w:t xml:space="preserve">jianghaolin@jiaxipera.com </w:t>
      </w:r>
      <w:r>
        <w:rPr>
          <w:rFonts w:ascii="宋体" w:hAnsi="宋体" w:hint="eastAsia"/>
          <w:sz w:val="28"/>
          <w:szCs w:val="28"/>
        </w:rPr>
        <w:t>，以备资格审查。</w:t>
      </w:r>
    </w:p>
    <w:p w14:paraId="71BCE593" w14:textId="359461BB" w:rsidR="00CB24AC" w:rsidRDefault="00DA4CE0">
      <w:pPr>
        <w:spacing w:line="440" w:lineRule="exact"/>
        <w:rPr>
          <w:rFonts w:ascii="宋体" w:hAnsi="宋体"/>
          <w:color w:val="000000" w:themeColor="text1"/>
          <w:sz w:val="28"/>
          <w:szCs w:val="28"/>
        </w:rPr>
      </w:pPr>
      <w:r>
        <w:rPr>
          <w:rFonts w:ascii="宋体" w:hAnsi="宋体" w:hint="eastAsia"/>
          <w:color w:val="000000" w:themeColor="text1"/>
          <w:sz w:val="28"/>
          <w:szCs w:val="28"/>
        </w:rPr>
        <w:t>2.1.</w:t>
      </w:r>
      <w:r>
        <w:rPr>
          <w:rFonts w:ascii="宋体" w:hAnsi="宋体"/>
          <w:color w:val="000000" w:themeColor="text1"/>
          <w:sz w:val="28"/>
          <w:szCs w:val="28"/>
        </w:rPr>
        <w:t>3</w:t>
      </w:r>
      <w:r w:rsidR="00310106">
        <w:rPr>
          <w:rFonts w:ascii="宋体" w:hAnsi="宋体" w:hint="eastAsia"/>
          <w:color w:val="000000" w:themeColor="text1"/>
          <w:sz w:val="28"/>
          <w:szCs w:val="28"/>
        </w:rPr>
        <w:t>报价截止时间为2024年</w:t>
      </w:r>
      <w:r>
        <w:rPr>
          <w:rFonts w:ascii="宋体" w:hAnsi="宋体"/>
          <w:color w:val="000000" w:themeColor="text1"/>
          <w:sz w:val="28"/>
          <w:szCs w:val="28"/>
        </w:rPr>
        <w:t>12</w:t>
      </w:r>
      <w:r w:rsidR="00310106">
        <w:rPr>
          <w:rFonts w:ascii="宋体" w:hAnsi="宋体" w:hint="eastAsia"/>
          <w:color w:val="000000" w:themeColor="text1"/>
          <w:sz w:val="28"/>
          <w:szCs w:val="28"/>
        </w:rPr>
        <w:t>月</w:t>
      </w:r>
      <w:r w:rsidR="00D175F8">
        <w:rPr>
          <w:rFonts w:ascii="宋体" w:hAnsi="宋体" w:hint="eastAsia"/>
          <w:color w:val="000000" w:themeColor="text1"/>
          <w:sz w:val="28"/>
          <w:szCs w:val="28"/>
        </w:rPr>
        <w:t>1</w:t>
      </w:r>
      <w:r w:rsidR="009327EB">
        <w:rPr>
          <w:rFonts w:ascii="宋体" w:hAnsi="宋体"/>
          <w:color w:val="000000" w:themeColor="text1"/>
          <w:sz w:val="28"/>
          <w:szCs w:val="28"/>
        </w:rPr>
        <w:t>1</w:t>
      </w:r>
      <w:r w:rsidR="00310106">
        <w:rPr>
          <w:rFonts w:ascii="宋体" w:hAnsi="宋体" w:hint="eastAsia"/>
          <w:color w:val="000000" w:themeColor="text1"/>
          <w:sz w:val="28"/>
          <w:szCs w:val="28"/>
        </w:rPr>
        <w:t>日1</w:t>
      </w:r>
      <w:r w:rsidR="00310106">
        <w:rPr>
          <w:rFonts w:ascii="宋体" w:hAnsi="宋体"/>
          <w:color w:val="000000" w:themeColor="text1"/>
          <w:sz w:val="28"/>
          <w:szCs w:val="28"/>
        </w:rPr>
        <w:t>3</w:t>
      </w:r>
      <w:r w:rsidR="00310106">
        <w:rPr>
          <w:rFonts w:ascii="宋体" w:hAnsi="宋体" w:hint="eastAsia"/>
          <w:color w:val="000000" w:themeColor="text1"/>
          <w:sz w:val="28"/>
          <w:szCs w:val="28"/>
        </w:rPr>
        <w:t>：30，送至嘉兴市南湖区亚中路5</w:t>
      </w:r>
      <w:r w:rsidR="00310106">
        <w:rPr>
          <w:rFonts w:ascii="宋体" w:hAnsi="宋体"/>
          <w:color w:val="000000" w:themeColor="text1"/>
          <w:sz w:val="28"/>
          <w:szCs w:val="28"/>
        </w:rPr>
        <w:t>88</w:t>
      </w:r>
      <w:r w:rsidR="00310106">
        <w:rPr>
          <w:rFonts w:ascii="宋体" w:hAnsi="宋体" w:hint="eastAsia"/>
          <w:color w:val="000000" w:themeColor="text1"/>
          <w:sz w:val="28"/>
          <w:szCs w:val="28"/>
        </w:rPr>
        <w:t>号安全保障部办公室。报价截止时间即为报价文件开启时间。无论何种原因，采购人不收取截止时间后送达的报价文件。</w:t>
      </w:r>
    </w:p>
    <w:p w14:paraId="76C02EDC" w14:textId="77777777" w:rsidR="00CB24AC" w:rsidRDefault="00310106">
      <w:pPr>
        <w:spacing w:line="440" w:lineRule="exact"/>
        <w:rPr>
          <w:rFonts w:ascii="宋体" w:hAnsi="宋体"/>
          <w:color w:val="000000" w:themeColor="text1"/>
          <w:sz w:val="28"/>
          <w:szCs w:val="28"/>
        </w:rPr>
      </w:pPr>
      <w:r>
        <w:rPr>
          <w:rFonts w:hint="eastAsia"/>
          <w:b/>
          <w:sz w:val="28"/>
          <w:szCs w:val="28"/>
        </w:rPr>
        <w:t>供应商法定代表人或其授权委托代理人需现场确认价格。到报价截止时间止，若采购人收到的报价文件少于三份，则采购人重新组织采购。</w:t>
      </w:r>
    </w:p>
    <w:p w14:paraId="45D2B4DE" w14:textId="37C0A03F" w:rsidR="00CB24AC" w:rsidRDefault="00DA4CE0">
      <w:pPr>
        <w:spacing w:line="440" w:lineRule="exact"/>
        <w:rPr>
          <w:rFonts w:ascii="宋体" w:hAnsi="宋体"/>
          <w:sz w:val="28"/>
          <w:szCs w:val="28"/>
        </w:rPr>
      </w:pPr>
      <w:r>
        <w:rPr>
          <w:rFonts w:ascii="宋体" w:hAnsi="宋体" w:hint="eastAsia"/>
          <w:sz w:val="28"/>
          <w:szCs w:val="28"/>
        </w:rPr>
        <w:t>2.1.</w:t>
      </w:r>
      <w:r>
        <w:rPr>
          <w:rFonts w:ascii="宋体" w:hAnsi="宋体"/>
          <w:sz w:val="28"/>
          <w:szCs w:val="28"/>
        </w:rPr>
        <w:t>4</w:t>
      </w:r>
      <w:r w:rsidR="00310106">
        <w:rPr>
          <w:rFonts w:ascii="宋体" w:hAnsi="宋体" w:hint="eastAsia"/>
          <w:sz w:val="28"/>
          <w:szCs w:val="28"/>
        </w:rPr>
        <w:t>联系人：</w:t>
      </w:r>
      <w:r w:rsidR="005E3948">
        <w:rPr>
          <w:rFonts w:ascii="宋体" w:hAnsi="宋体" w:hint="eastAsia"/>
          <w:sz w:val="28"/>
          <w:szCs w:val="28"/>
          <w:u w:val="single"/>
        </w:rPr>
        <w:t>蒋</w:t>
      </w:r>
      <w:r w:rsidR="00310106">
        <w:rPr>
          <w:rFonts w:ascii="宋体" w:hAnsi="宋体" w:hint="eastAsia"/>
          <w:sz w:val="28"/>
          <w:szCs w:val="28"/>
          <w:u w:val="single"/>
        </w:rPr>
        <w:t>工</w:t>
      </w:r>
      <w:r w:rsidR="00310106">
        <w:rPr>
          <w:rFonts w:ascii="宋体" w:hAnsi="宋体" w:hint="eastAsia"/>
          <w:sz w:val="28"/>
          <w:szCs w:val="28"/>
        </w:rPr>
        <w:t>，联系电话：</w:t>
      </w:r>
      <w:r w:rsidR="00310106">
        <w:rPr>
          <w:rFonts w:ascii="宋体" w:hAnsi="宋体" w:hint="eastAsia"/>
          <w:sz w:val="28"/>
          <w:szCs w:val="28"/>
          <w:u w:val="single"/>
        </w:rPr>
        <w:t>0</w:t>
      </w:r>
      <w:r w:rsidR="00310106">
        <w:rPr>
          <w:rFonts w:ascii="宋体" w:hAnsi="宋体"/>
          <w:sz w:val="28"/>
          <w:szCs w:val="28"/>
          <w:u w:val="single"/>
        </w:rPr>
        <w:t>573-82586160</w:t>
      </w:r>
      <w:r w:rsidR="00310106">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5B787194" w:rsidR="00CB24AC" w:rsidRDefault="00310106">
      <w:pPr>
        <w:spacing w:line="440" w:lineRule="exact"/>
        <w:rPr>
          <w:rFonts w:ascii="宋体" w:hAnsi="宋体"/>
          <w:sz w:val="28"/>
          <w:szCs w:val="28"/>
        </w:rPr>
      </w:pPr>
      <w:r>
        <w:rPr>
          <w:rFonts w:ascii="宋体" w:hAnsi="宋体" w:hint="eastAsia"/>
          <w:sz w:val="28"/>
          <w:szCs w:val="28"/>
        </w:rPr>
        <w:t>2.2.1</w:t>
      </w:r>
      <w:r w:rsidR="00636E7C">
        <w:rPr>
          <w:rFonts w:ascii="宋体" w:hAnsi="宋体" w:hint="eastAsia"/>
          <w:sz w:val="28"/>
          <w:szCs w:val="28"/>
        </w:rPr>
        <w:t>报价供应商</w:t>
      </w:r>
      <w:r>
        <w:rPr>
          <w:rFonts w:ascii="宋体" w:hAnsi="宋体" w:hint="eastAsia"/>
          <w:sz w:val="28"/>
          <w:szCs w:val="28"/>
        </w:rPr>
        <w:t>须为经工商等机关注册登记的合法企业。</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按采购文件内容及要求（包括不可预见部分）复核工程内容及工程量；对审查采购文件或现场踏勘时出现的问题，统一进行答疑，若有部分内容须作调整，则书面形成补充纪要，该纪要可作为统一报价的依据。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77777777"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w:t>
      </w:r>
      <w:r>
        <w:rPr>
          <w:rFonts w:ascii="宋体" w:hAnsi="宋体" w:hint="eastAsia"/>
          <w:b/>
          <w:sz w:val="28"/>
          <w:szCs w:val="28"/>
        </w:rPr>
        <w:lastRenderedPageBreak/>
        <w:t>依据自身的竞争实力报价。报价文件按采购人提供的统一报价单进行填报（含税报价并在报价文件中注明税率），其中包含的工序、措施，报价单位应考虑至单项内，总价须分大小写（大写金额和小写金额不一致的，以大写金额为准），报价单中需报价单位选择材料品牌的须在报价单的备注栏内注明选定的品牌。</w:t>
      </w:r>
    </w:p>
    <w:p w14:paraId="2D9B110B" w14:textId="77777777" w:rsidR="00CB24AC" w:rsidRDefault="00310106">
      <w:pPr>
        <w:spacing w:line="440" w:lineRule="exact"/>
        <w:rPr>
          <w:rFonts w:ascii="宋体" w:hAnsi="宋体"/>
          <w:sz w:val="28"/>
          <w:szCs w:val="28"/>
        </w:rPr>
      </w:pPr>
      <w:r>
        <w:rPr>
          <w:rFonts w:ascii="宋体" w:hAnsi="宋体" w:hint="eastAsia"/>
          <w:sz w:val="28"/>
          <w:szCs w:val="28"/>
        </w:rPr>
        <w:t>2.2.4施工材料需施工单位采购的，由施工单位负责，其质量必须符合施工规范要求，经采购人确认后方可施工。</w:t>
      </w:r>
    </w:p>
    <w:p w14:paraId="30E9A664" w14:textId="43018324" w:rsidR="00CB24AC" w:rsidRDefault="00310106">
      <w:pPr>
        <w:spacing w:line="440" w:lineRule="exact"/>
        <w:rPr>
          <w:rFonts w:ascii="宋体" w:hAnsi="宋体"/>
          <w:b/>
          <w:sz w:val="28"/>
          <w:szCs w:val="28"/>
        </w:rPr>
      </w:pPr>
      <w:r>
        <w:rPr>
          <w:rFonts w:ascii="宋体" w:hAnsi="宋体" w:hint="eastAsia"/>
          <w:b/>
          <w:sz w:val="28"/>
          <w:szCs w:val="28"/>
        </w:rPr>
        <w:t>2.2.5</w:t>
      </w:r>
      <w:r w:rsidR="005F2925">
        <w:rPr>
          <w:rFonts w:ascii="宋体" w:hAnsi="宋体" w:hint="eastAsia"/>
          <w:b/>
          <w:sz w:val="28"/>
          <w:szCs w:val="28"/>
        </w:rPr>
        <w:t>本工程采用固定综合单价</w:t>
      </w:r>
      <w:r w:rsidR="005F2925" w:rsidRPr="0025494D">
        <w:rPr>
          <w:rFonts w:ascii="宋体" w:hAnsi="宋体" w:hint="eastAsia"/>
          <w:b/>
          <w:sz w:val="28"/>
          <w:szCs w:val="28"/>
        </w:rPr>
        <w:t>，工程量按实际发生量进行结算，固定综合单价为完成工程应计入的全部费用（含税报价并在报价书中注明税率）。报价书应根据施工内容报出相应单价。</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（4）报价响应文件应对采购文件提出的所有实质性要求和条件作出实质性响应，并且实质性响应的内容不得互相矛盾；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（5）报价响应文件应内容完整，字迹清晰可辨；</w:t>
      </w:r>
    </w:p>
    <w:p w14:paraId="732D4D92" w14:textId="7777777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（6）报价响应文件清单格式、项目特征、条目、工程量、单位等必须与采购文件发放的对应内容一致，不得有修改、删减。</w:t>
      </w:r>
    </w:p>
    <w:p w14:paraId="2C05D466" w14:textId="359B634F"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6E7D6F" w:rsidRPr="006E7D6F">
        <w:rPr>
          <w:rFonts w:ascii="宋体" w:hAnsi="宋体" w:hint="eastAsia"/>
          <w:color w:val="000000"/>
          <w:sz w:val="28"/>
          <w:szCs w:val="28"/>
          <w:highlight w:val="yellow"/>
        </w:rPr>
        <w:t>法定代表人身份证明书</w:t>
      </w:r>
      <w:r w:rsidR="006E7D6F">
        <w:rPr>
          <w:rFonts w:ascii="宋体" w:hAnsi="宋体" w:hint="eastAsia"/>
          <w:color w:val="000000"/>
          <w:sz w:val="28"/>
          <w:szCs w:val="28"/>
          <w:highlight w:val="yellow"/>
        </w:rPr>
        <w:t>、</w:t>
      </w:r>
      <w:r>
        <w:rPr>
          <w:rFonts w:ascii="宋体" w:hAnsi="宋体" w:hint="eastAsia"/>
          <w:color w:val="000000"/>
          <w:sz w:val="28"/>
          <w:szCs w:val="28"/>
          <w:highlight w:val="yellow"/>
        </w:rPr>
        <w:t>授权委托书（采用采购文件中的模板）</w:t>
      </w:r>
      <w:r w:rsidR="00022230">
        <w:rPr>
          <w:rFonts w:ascii="宋体" w:hAnsi="宋体" w:hint="eastAsia"/>
          <w:color w:val="000000"/>
          <w:sz w:val="28"/>
          <w:szCs w:val="28"/>
          <w:highlight w:val="yellow"/>
        </w:rPr>
        <w:t>、</w:t>
      </w:r>
      <w:r w:rsidR="00022230" w:rsidRPr="00022230">
        <w:rPr>
          <w:rFonts w:ascii="宋体" w:hAnsi="宋体" w:hint="eastAsia"/>
          <w:color w:val="000000"/>
          <w:sz w:val="28"/>
          <w:szCs w:val="28"/>
          <w:highlight w:val="yellow"/>
        </w:rPr>
        <w:t>安全生产许可证、三级及以上建筑工程施工总承包资质</w:t>
      </w:r>
      <w:r>
        <w:rPr>
          <w:rFonts w:ascii="宋体" w:hAnsi="宋体" w:hint="eastAsia"/>
          <w:color w:val="000000"/>
          <w:sz w:val="28"/>
          <w:szCs w:val="28"/>
          <w:highlight w:val="yellow"/>
        </w:rPr>
        <w:t>，相关部位应加盖公章。</w:t>
      </w:r>
    </w:p>
    <w:p w14:paraId="76B2185B"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Pr>
          <w:rFonts w:ascii="宋体" w:hAnsi="宋体" w:hint="eastAsia"/>
          <w:b/>
          <w:color w:val="000000"/>
          <w:sz w:val="28"/>
          <w:szCs w:val="28"/>
          <w:highlight w:val="yellow"/>
        </w:rPr>
        <w:t>报价单位须在收到的采购文件（首页至报价单完结处即可）上加盖骑缝章（公章），并附在报价文件内。</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w:t>
      </w:r>
      <w:r>
        <w:rPr>
          <w:rFonts w:ascii="宋体" w:hAnsi="宋体" w:hint="eastAsia"/>
          <w:b/>
          <w:sz w:val="28"/>
          <w:szCs w:val="28"/>
        </w:rPr>
        <w:lastRenderedPageBreak/>
        <w:t>价文件未进行密封和标记的，作为无效报价文件。</w:t>
      </w:r>
    </w:p>
    <w:p w14:paraId="76A8FD37"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日（从采购文件发放日起算）。</w:t>
      </w:r>
    </w:p>
    <w:p w14:paraId="4C072EE6" w14:textId="06EEED6F"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sidR="0070670C">
        <w:rPr>
          <w:rFonts w:ascii="宋体" w:hAnsi="宋体"/>
          <w:sz w:val="28"/>
          <w:szCs w:val="28"/>
          <w:highlight w:val="yellow"/>
        </w:rPr>
        <w:t>5000</w:t>
      </w:r>
      <w:r>
        <w:rPr>
          <w:rFonts w:ascii="宋体" w:hAnsi="宋体" w:hint="eastAsia"/>
          <w:sz w:val="28"/>
          <w:szCs w:val="28"/>
          <w:highlight w:val="yellow"/>
        </w:rPr>
        <w:t>元</w:t>
      </w:r>
      <w:r>
        <w:rPr>
          <w:rFonts w:ascii="宋体" w:hAnsi="宋体" w:hint="eastAsia"/>
          <w:sz w:val="28"/>
          <w:szCs w:val="28"/>
        </w:rPr>
        <w:t>报价响应保证金，书面合同签订后予以退还。</w:t>
      </w:r>
      <w:r>
        <w:rPr>
          <w:rFonts w:ascii="宋体" w:hAnsi="宋体" w:hint="eastAsia"/>
          <w:b/>
          <w:sz w:val="28"/>
          <w:szCs w:val="28"/>
          <w:highlight w:val="yellow"/>
        </w:rPr>
        <w:t>供应商须提供银行基本账户开户许可证或</w:t>
      </w:r>
      <w:r w:rsidR="006C59D7">
        <w:rPr>
          <w:rFonts w:ascii="宋体" w:hAnsi="宋体" w:hint="eastAsia"/>
          <w:b/>
          <w:sz w:val="28"/>
          <w:szCs w:val="28"/>
          <w:highlight w:val="yellow"/>
        </w:rPr>
        <w:t>加盖公章的基本存款账户信息</w:t>
      </w:r>
      <w:r>
        <w:rPr>
          <w:rFonts w:ascii="宋体" w:hAnsi="宋体" w:hint="eastAsia"/>
          <w:b/>
          <w:sz w:val="28"/>
          <w:szCs w:val="28"/>
          <w:highlight w:val="yellow"/>
        </w:rPr>
        <w:t>，报价响应保证金须从供应商基本账户转入采购人账户，并将银行回执复印件装入报价文件。</w:t>
      </w:r>
      <w:r>
        <w:rPr>
          <w:rFonts w:ascii="宋体" w:hAnsi="宋体" w:hint="eastAsia"/>
          <w:sz w:val="28"/>
          <w:szCs w:val="28"/>
        </w:rPr>
        <w:t>若未从供应商基本账户转出，则视为未缴纳报价响应保证金。中选供应商</w:t>
      </w:r>
      <w:r w:rsidR="0023582B">
        <w:rPr>
          <w:rFonts w:ascii="宋体" w:hAnsi="宋体" w:hint="eastAsia"/>
          <w:sz w:val="28"/>
          <w:szCs w:val="28"/>
        </w:rPr>
        <w:t>的报价响应保证金转为</w:t>
      </w:r>
      <w:r>
        <w:rPr>
          <w:rFonts w:ascii="宋体" w:hAnsi="宋体" w:hint="eastAsia"/>
          <w:sz w:val="28"/>
          <w:szCs w:val="28"/>
        </w:rPr>
        <w:t>履约保证金，</w:t>
      </w:r>
      <w:r w:rsidR="00AE396F">
        <w:rPr>
          <w:rFonts w:ascii="宋体" w:hAnsi="宋体" w:hint="eastAsia"/>
          <w:sz w:val="28"/>
          <w:szCs w:val="28"/>
        </w:rPr>
        <w:t>施工周期满且完成结算后</w:t>
      </w:r>
      <w:r w:rsidR="00AE396F" w:rsidRPr="0025494D">
        <w:rPr>
          <w:rFonts w:ascii="宋体" w:hAnsi="宋体" w:hint="eastAsia"/>
          <w:sz w:val="28"/>
          <w:szCs w:val="28"/>
        </w:rPr>
        <w:t>，可予以退还。</w:t>
      </w:r>
    </w:p>
    <w:p w14:paraId="4A9F1A93" w14:textId="77777777" w:rsidR="00CB24AC" w:rsidRDefault="00310106">
      <w:pPr>
        <w:spacing w:line="440" w:lineRule="exact"/>
        <w:rPr>
          <w:rFonts w:ascii="宋体" w:hAnsi="宋体"/>
          <w:sz w:val="28"/>
          <w:szCs w:val="28"/>
        </w:rPr>
      </w:pPr>
      <w:r>
        <w:rPr>
          <w:rFonts w:ascii="宋体" w:hAnsi="宋体" w:hint="eastAsia"/>
          <w:sz w:val="28"/>
          <w:szCs w:val="28"/>
        </w:rPr>
        <w:t>采购人收款户名：加西贝拉压缩机有限公司；开户行名称：中国建设银行嘉兴分行；收款账号：33001638047059112233。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77777777" w:rsidR="00CB24AC" w:rsidRDefault="00310106">
      <w:pPr>
        <w:spacing w:line="440" w:lineRule="exact"/>
        <w:rPr>
          <w:rFonts w:ascii="宋体" w:hAnsi="宋体"/>
          <w:sz w:val="28"/>
          <w:szCs w:val="28"/>
        </w:rPr>
      </w:pPr>
      <w:r>
        <w:rPr>
          <w:rFonts w:ascii="宋体" w:hAnsi="宋体" w:hint="eastAsia"/>
          <w:sz w:val="28"/>
          <w:szCs w:val="28"/>
        </w:rPr>
        <w:t>（1）在提交报价文件截止时间后到采购文件规定的报价响应有效期终止之前，供应商撤回、补充、修改或替代报价文件；</w:t>
      </w:r>
    </w:p>
    <w:p w14:paraId="299E7C7C" w14:textId="77777777"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0670C">
        <w:rPr>
          <w:rFonts w:ascii="宋体" w:hAnsi="宋体" w:hint="eastAsia"/>
          <w:sz w:val="28"/>
          <w:szCs w:val="28"/>
        </w:rPr>
        <w:t>放弃项目，或</w:t>
      </w:r>
      <w:r>
        <w:rPr>
          <w:rFonts w:ascii="宋体" w:hAnsi="宋体" w:hint="eastAsia"/>
          <w:sz w:val="28"/>
          <w:szCs w:val="28"/>
        </w:rPr>
        <w:t>无正当理由不与采购人签订合同，或不能在规定期限内签订合同，或在签订合同时向采购人提出附加条件或者更改合同实质性内容的，或不提交合同所要求的履约保证金；</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.1采购人组织其公司内部相关部门进行开标、评标、定标。</w:t>
      </w:r>
    </w:p>
    <w:p w14:paraId="344E6F30"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.1.1参加报价文件开启会议的人员签到；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.1.3公布在报价截止时间前递交报价文件的供应商名称；</w:t>
      </w:r>
    </w:p>
    <w:p w14:paraId="539ECF0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.1.4检查报价文件的密封状况，按照签到顺序当众开启报价文件，公布供应商响应报价及其他内容，并记录在案；</w:t>
      </w:r>
    </w:p>
    <w:p w14:paraId="0E7A572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.1.5供应商代表、监督人、记录人等有关人员在“工程建设项目报价一览表”上签字确认；</w:t>
      </w:r>
    </w:p>
    <w:p w14:paraId="066E51CE"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.1.6报价文件开启会议结束，供应商代表离场等待评审、答疑（如需）；</w:t>
      </w:r>
    </w:p>
    <w:p w14:paraId="51450F1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.3.1.7</w:t>
      </w:r>
      <w:r>
        <w:rPr>
          <w:rFonts w:ascii="宋体" w:hAnsi="宋体" w:hint="eastAsia"/>
          <w:sz w:val="28"/>
          <w:szCs w:val="28"/>
        </w:rPr>
        <w:t>评审小组进行报价文件的资格评审；</w:t>
      </w:r>
    </w:p>
    <w:p w14:paraId="6161F67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.3.1.8</w:t>
      </w:r>
      <w:r>
        <w:rPr>
          <w:rFonts w:ascii="宋体" w:hAnsi="宋体" w:hint="eastAsia"/>
          <w:sz w:val="28"/>
          <w:szCs w:val="28"/>
        </w:rPr>
        <w:t>资格评审完成后，由评审小组确定中选供应商。若资格评审后有效报价不足三份，则采购人重新组织采购。</w:t>
      </w:r>
    </w:p>
    <w:p w14:paraId="0638599F" w14:textId="1324F043" w:rsidR="00CB24AC" w:rsidRDefault="00310106">
      <w:pPr>
        <w:spacing w:line="440" w:lineRule="exact"/>
        <w:rPr>
          <w:rFonts w:ascii="宋体" w:hAnsi="宋体"/>
          <w:b/>
          <w:sz w:val="28"/>
          <w:szCs w:val="28"/>
        </w:rPr>
      </w:pPr>
      <w:r>
        <w:rPr>
          <w:rFonts w:ascii="宋体" w:hAnsi="宋体" w:hint="eastAsia"/>
          <w:sz w:val="28"/>
          <w:szCs w:val="28"/>
        </w:rPr>
        <w:lastRenderedPageBreak/>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w:t>
      </w:r>
      <w:r w:rsidR="00AE396F">
        <w:rPr>
          <w:rFonts w:ascii="宋体" w:hAnsi="宋体" w:hint="eastAsia"/>
          <w:b/>
          <w:sz w:val="28"/>
          <w:szCs w:val="28"/>
        </w:rPr>
        <w:t>每一大类项目确定一家中选供应商</w:t>
      </w:r>
      <w:r w:rsidR="00AE396F" w:rsidRPr="00AE396F">
        <w:rPr>
          <w:rFonts w:ascii="宋体" w:hAnsi="宋体" w:hint="eastAsia"/>
          <w:b/>
          <w:sz w:val="28"/>
          <w:szCs w:val="28"/>
        </w:rPr>
        <w:t>。</w:t>
      </w:r>
      <w:r>
        <w:rPr>
          <w:rFonts w:ascii="宋体" w:hAnsi="宋体" w:hint="eastAsia"/>
          <w:b/>
          <w:sz w:val="28"/>
          <w:szCs w:val="28"/>
        </w:rPr>
        <w:t>经评审的合理低价法。中选金额为最终合同价。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77F4D71B"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4F7CFD">
              <w:rPr>
                <w:rFonts w:hAnsi="宋体" w:cs="宋体" w:hint="eastAsia"/>
                <w:sz w:val="24"/>
                <w:lang w:val="fr-FR"/>
              </w:rPr>
              <w:t>具有工商行政管理部门核发有效的独立企业法人营业执照</w:t>
            </w:r>
            <w:r>
              <w:rPr>
                <w:rFonts w:hAnsi="宋体" w:cs="宋体" w:hint="eastAsia"/>
                <w:sz w:val="24"/>
                <w:lang w:val="fr-FR"/>
              </w:rPr>
              <w:t>；</w:t>
            </w:r>
          </w:p>
          <w:p w14:paraId="7968B05F" w14:textId="787D8018" w:rsidR="00CB24AC" w:rsidRDefault="00310106">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6E7D6F" w:rsidRPr="006E7D6F">
              <w:rPr>
                <w:rFonts w:hAnsi="宋体" w:cs="宋体" w:hint="eastAsia"/>
                <w:color w:val="000000" w:themeColor="text1"/>
                <w:sz w:val="24"/>
                <w:lang w:val="fr-FR"/>
              </w:rPr>
              <w:t>法定代表人身份证明书</w:t>
            </w:r>
            <w:r w:rsidR="006E7D6F">
              <w:rPr>
                <w:rFonts w:hAnsi="宋体" w:cs="宋体" w:hint="eastAsia"/>
                <w:color w:val="000000" w:themeColor="text1"/>
                <w:sz w:val="24"/>
                <w:lang w:val="fr-FR"/>
              </w:rPr>
              <w:t>、</w:t>
            </w:r>
            <w:r>
              <w:rPr>
                <w:rFonts w:hAnsi="宋体" w:cs="宋体" w:hint="eastAsia"/>
                <w:color w:val="000000" w:themeColor="text1"/>
                <w:sz w:val="24"/>
                <w:lang w:val="fr-FR"/>
              </w:rPr>
              <w:t>授权委托书（采用采购文件中的模板）。</w:t>
            </w:r>
          </w:p>
          <w:p w14:paraId="4043381A" w14:textId="77777777" w:rsidR="00CB24AC" w:rsidRDefault="00310106" w:rsidP="00875888">
            <w:pPr>
              <w:widowControl/>
              <w:tabs>
                <w:tab w:val="left" w:pos="1080"/>
              </w:tabs>
              <w:jc w:val="left"/>
              <w:rPr>
                <w:rFonts w:hAnsi="宋体" w:cs="宋体"/>
                <w:color w:val="000000" w:themeColor="text1"/>
                <w:sz w:val="24"/>
                <w:lang w:val="fr-FR"/>
              </w:rPr>
            </w:pPr>
            <w:r w:rsidRPr="00994E0E">
              <w:rPr>
                <w:rFonts w:hAnsi="宋体" w:cs="宋体" w:hint="eastAsia"/>
                <w:color w:val="000000" w:themeColor="text1"/>
                <w:sz w:val="24"/>
                <w:lang w:val="fr-FR"/>
              </w:rPr>
              <w:t>3</w:t>
            </w:r>
            <w:r w:rsidRPr="00994E0E">
              <w:rPr>
                <w:rFonts w:hAnsi="宋体" w:cs="宋体" w:hint="eastAsia"/>
                <w:color w:val="000000" w:themeColor="text1"/>
                <w:sz w:val="24"/>
                <w:lang w:val="fr-FR"/>
              </w:rPr>
              <w:t>、供应商须具备三级及以上建筑工程施工总承包资质</w:t>
            </w:r>
            <w:r w:rsidR="00875888" w:rsidRPr="00994E0E">
              <w:rPr>
                <w:rFonts w:hAnsi="宋体" w:cs="宋体" w:hint="eastAsia"/>
                <w:color w:val="000000" w:themeColor="text1"/>
                <w:sz w:val="24"/>
                <w:lang w:val="fr-FR"/>
              </w:rPr>
              <w:t>、</w:t>
            </w:r>
            <w:r w:rsidRPr="00994E0E">
              <w:rPr>
                <w:rFonts w:hAnsi="宋体" w:cs="宋体" w:hint="eastAsia"/>
                <w:color w:val="000000" w:themeColor="text1"/>
                <w:sz w:val="24"/>
                <w:lang w:val="fr-FR"/>
              </w:rPr>
              <w:t>安全生产许可证。</w:t>
            </w:r>
          </w:p>
        </w:tc>
        <w:tc>
          <w:tcPr>
            <w:tcW w:w="1385" w:type="dxa"/>
            <w:tcBorders>
              <w:top w:val="nil"/>
              <w:left w:val="nil"/>
              <w:bottom w:val="single" w:sz="4" w:space="0" w:color="auto"/>
              <w:right w:val="single" w:sz="4" w:space="0" w:color="auto"/>
            </w:tcBorders>
            <w:vAlign w:val="center"/>
          </w:tcPr>
          <w:p w14:paraId="6DCC2691"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4DD44635" w:rsidR="00CB24AC" w:rsidRDefault="001235AE">
            <w:pPr>
              <w:widowControl/>
              <w:jc w:val="left"/>
              <w:rPr>
                <w:rFonts w:hAnsi="宋体" w:cs="宋体"/>
                <w:sz w:val="24"/>
              </w:rPr>
            </w:pPr>
            <w:r>
              <w:rPr>
                <w:rFonts w:hAnsi="宋体" w:cs="宋体" w:hint="eastAsia"/>
                <w:sz w:val="24"/>
              </w:rPr>
              <w:t>提供银行基本账户开户许可证或加盖公章的基本存款账户信息，响应保证金按采购文件要求缴纳。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pPr>
              <w:widowControl/>
              <w:spacing w:line="360" w:lineRule="auto"/>
              <w:jc w:val="left"/>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、供应商按照采购人要求的报价格式报价。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pPr>
              <w:widowControl/>
              <w:spacing w:line="360" w:lineRule="auto"/>
              <w:jc w:val="left"/>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pPr>
              <w:widowControl/>
              <w:spacing w:line="360" w:lineRule="auto"/>
              <w:jc w:val="left"/>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Default="00310106">
            <w:pPr>
              <w:widowControl/>
              <w:jc w:val="center"/>
              <w:rPr>
                <w:rFonts w:hAnsi="宋体" w:cs="宋体"/>
                <w:sz w:val="24"/>
              </w:rPr>
            </w:pPr>
            <w:r>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Default="00310106">
            <w:pPr>
              <w:widowControl/>
              <w:jc w:val="center"/>
              <w:rPr>
                <w:rFonts w:hAnsi="宋体" w:cs="宋体"/>
                <w:sz w:val="24"/>
                <w:highlight w:val="yellow"/>
              </w:rPr>
            </w:pPr>
            <w:r>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Default="00310106">
            <w:pPr>
              <w:widowControl/>
              <w:jc w:val="left"/>
              <w:rPr>
                <w:rFonts w:hAnsi="宋体" w:cs="宋体"/>
                <w:sz w:val="24"/>
                <w:highlight w:val="yellow"/>
                <w:lang w:val="fr-FR"/>
              </w:rPr>
            </w:pPr>
            <w:r>
              <w:rPr>
                <w:rFonts w:hAnsi="宋体" w:cs="宋体" w:hint="eastAsia"/>
                <w:sz w:val="24"/>
              </w:rPr>
              <w:t>供应商的响应报价</w:t>
            </w:r>
            <w:r>
              <w:rPr>
                <w:rFonts w:hAnsi="宋体" w:cs="宋体"/>
                <w:sz w:val="24"/>
              </w:rPr>
              <w:t>为</w:t>
            </w:r>
            <w:r>
              <w:rPr>
                <w:rFonts w:hAnsi="宋体" w:cs="宋体" w:hint="eastAsia"/>
                <w:sz w:val="24"/>
              </w:rPr>
              <w:t>唯一报价，且不高于公布的</w:t>
            </w:r>
            <w:r>
              <w:rPr>
                <w:rFonts w:hAnsi="宋体" w:cs="宋体"/>
                <w:sz w:val="24"/>
              </w:rPr>
              <w:t>预算</w:t>
            </w:r>
            <w:r>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pPr>
              <w:widowControl/>
              <w:spacing w:line="360" w:lineRule="auto"/>
              <w:jc w:val="left"/>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77777777" w:rsidR="00CB24AC" w:rsidRDefault="00310106">
            <w:pPr>
              <w:widowControl/>
              <w:rPr>
                <w:rFonts w:hAnsi="宋体" w:cs="宋体"/>
                <w:sz w:val="24"/>
              </w:rPr>
            </w:pPr>
            <w:r>
              <w:rPr>
                <w:rFonts w:hAnsi="宋体" w:cs="宋体" w:hint="eastAsia"/>
                <w:sz w:val="24"/>
              </w:rPr>
              <w:t>上述</w:t>
            </w:r>
            <w:r>
              <w:rPr>
                <w:rFonts w:hAnsi="宋体" w:cs="宋体"/>
                <w:sz w:val="24"/>
              </w:rPr>
              <w:t>1</w:t>
            </w:r>
            <w:r>
              <w:rPr>
                <w:rFonts w:hAnsi="宋体" w:cs="宋体"/>
                <w:sz w:val="24"/>
              </w:rPr>
              <w:t>—</w:t>
            </w:r>
            <w:r>
              <w:rPr>
                <w:rFonts w:hAnsi="宋体" w:cs="宋体"/>
                <w:sz w:val="24"/>
              </w:rPr>
              <w:t>5</w:t>
            </w:r>
            <w:r>
              <w:rPr>
                <w:rFonts w:hAnsi="宋体" w:cs="宋体"/>
                <w:sz w:val="24"/>
              </w:rPr>
              <w:t>项必须全部满足才能通过</w:t>
            </w:r>
            <w:r>
              <w:rPr>
                <w:rFonts w:hAnsi="宋体" w:cs="宋体" w:hint="eastAsia"/>
                <w:sz w:val="24"/>
              </w:rPr>
              <w:t>，</w:t>
            </w:r>
            <w:r>
              <w:rPr>
                <w:rFonts w:hAnsi="宋体" w:cs="宋体"/>
                <w:sz w:val="24"/>
              </w:rPr>
              <w:t>其中：</w:t>
            </w:r>
            <w:r>
              <w:rPr>
                <w:rFonts w:hAnsi="宋体" w:cs="宋体" w:hint="eastAsia"/>
                <w:sz w:val="24"/>
              </w:rPr>
              <w:t>除序号</w:t>
            </w:r>
            <w:r>
              <w:rPr>
                <w:rFonts w:hAnsi="宋体" w:cs="宋体" w:hint="eastAsia"/>
                <w:sz w:val="24"/>
              </w:rPr>
              <w:t>3</w:t>
            </w:r>
            <w:r>
              <w:rPr>
                <w:rFonts w:hAnsi="宋体" w:cs="宋体" w:hint="eastAsia"/>
                <w:sz w:val="24"/>
              </w:rPr>
              <w:t>、</w:t>
            </w:r>
            <w:r>
              <w:rPr>
                <w:rFonts w:hAnsi="宋体" w:cs="宋体"/>
                <w:sz w:val="24"/>
              </w:rPr>
              <w:t>5</w:t>
            </w:r>
            <w:r>
              <w:rPr>
                <w:rFonts w:hAnsi="宋体" w:cs="宋体" w:hint="eastAsia"/>
                <w:sz w:val="24"/>
              </w:rPr>
              <w:t>以外</w:t>
            </w:r>
            <w:r>
              <w:rPr>
                <w:rFonts w:hAnsi="宋体" w:cs="宋体"/>
                <w:sz w:val="24"/>
              </w:rPr>
              <w:t>，其余</w:t>
            </w:r>
            <w:r>
              <w:rPr>
                <w:rFonts w:hAnsi="宋体" w:cs="宋体" w:hint="eastAsia"/>
                <w:sz w:val="24"/>
              </w:rPr>
              <w:t>项均可</w:t>
            </w:r>
            <w:r>
              <w:rPr>
                <w:rFonts w:hAnsi="宋体" w:cs="宋体"/>
                <w:sz w:val="24"/>
              </w:rPr>
              <w:t>澄清</w:t>
            </w:r>
          </w:p>
        </w:tc>
        <w:tc>
          <w:tcPr>
            <w:tcW w:w="1385" w:type="dxa"/>
            <w:tcBorders>
              <w:top w:val="nil"/>
              <w:left w:val="nil"/>
              <w:bottom w:val="single" w:sz="4" w:space="0" w:color="auto"/>
              <w:right w:val="single" w:sz="4" w:space="0" w:color="auto"/>
            </w:tcBorders>
            <w:vAlign w:val="center"/>
          </w:tcPr>
          <w:p w14:paraId="1A22B5DB"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77777777"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为有助于报价文件的审查、评价和比较，评审小组可以书面形式要求报价人对报价文件含义不明确的内容作必要的澄清或说明，报价人必须按照采购人通知的时间、地点及方式进行说明和澄清。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Pr>
          <w:rFonts w:ascii="宋体" w:hAnsi="宋体" w:hint="eastAsia"/>
          <w:sz w:val="28"/>
          <w:szCs w:val="28"/>
        </w:rPr>
        <w:t>采购人没有义务向未中选的报价人作任何解释和说明。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60DD4B59" w14:textId="206B2F3B"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.1</w:t>
      </w:r>
      <w:r>
        <w:rPr>
          <w:rFonts w:ascii="宋体" w:hAnsi="宋体" w:hint="eastAsia"/>
          <w:sz w:val="28"/>
          <w:szCs w:val="28"/>
        </w:rPr>
        <w:t>按实际工程量每季度结算一次，</w:t>
      </w:r>
      <w:r w:rsidRPr="0066316B">
        <w:rPr>
          <w:rFonts w:ascii="宋体" w:hAnsi="宋体" w:hint="eastAsia"/>
          <w:sz w:val="28"/>
          <w:szCs w:val="28"/>
        </w:rPr>
        <w:t>经</w:t>
      </w:r>
      <w:r>
        <w:rPr>
          <w:rFonts w:ascii="宋体" w:hAnsi="宋体" w:hint="eastAsia"/>
          <w:sz w:val="28"/>
          <w:szCs w:val="28"/>
        </w:rPr>
        <w:t>双</w:t>
      </w:r>
      <w:r w:rsidRPr="0066316B">
        <w:rPr>
          <w:rFonts w:ascii="宋体" w:hAnsi="宋体" w:hint="eastAsia"/>
          <w:sz w:val="28"/>
          <w:szCs w:val="28"/>
        </w:rPr>
        <w:t>方确认（如需审计的，经审计确认）后开据</w:t>
      </w:r>
      <w:r>
        <w:rPr>
          <w:rFonts w:ascii="宋体" w:hAnsi="宋体" w:hint="eastAsia"/>
          <w:sz w:val="28"/>
          <w:szCs w:val="28"/>
        </w:rPr>
        <w:t>增值税专用发票，一次性付清；</w:t>
      </w:r>
    </w:p>
    <w:p w14:paraId="24A082A8" w14:textId="38CBA472"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.2</w:t>
      </w:r>
      <w:r>
        <w:rPr>
          <w:rFonts w:ascii="宋体" w:hAnsi="宋体" w:hint="eastAsia"/>
          <w:sz w:val="28"/>
          <w:szCs w:val="28"/>
        </w:rPr>
        <w:t>若出现采购范围以外的材料价格，结算时，参照施工当月的信息价，结算以采购人委托的审价单位审价结果作为最终的结算依据；</w:t>
      </w:r>
    </w:p>
    <w:p w14:paraId="5EF8860F" w14:textId="329FCBD3" w:rsidR="00CB24AC" w:rsidRDefault="0066316B" w:rsidP="0066316B">
      <w:pPr>
        <w:tabs>
          <w:tab w:val="left" w:pos="851"/>
        </w:tabs>
        <w:spacing w:line="400" w:lineRule="exact"/>
        <w:rPr>
          <w:rFonts w:ascii="宋体" w:hAnsi="宋体"/>
          <w:sz w:val="28"/>
          <w:szCs w:val="28"/>
        </w:rPr>
      </w:pPr>
      <w:r>
        <w:rPr>
          <w:rFonts w:ascii="宋体" w:hAnsi="宋体"/>
          <w:sz w:val="28"/>
          <w:szCs w:val="28"/>
        </w:rPr>
        <w:lastRenderedPageBreak/>
        <w:t>2.4</w:t>
      </w:r>
      <w:r w:rsidRPr="0066316B">
        <w:rPr>
          <w:rFonts w:ascii="宋体" w:hAnsi="宋体" w:hint="eastAsia"/>
          <w:sz w:val="28"/>
          <w:szCs w:val="28"/>
        </w:rPr>
        <w:t>.3</w:t>
      </w:r>
      <w:r>
        <w:rPr>
          <w:rFonts w:ascii="宋体" w:hAnsi="宋体" w:hint="eastAsia"/>
          <w:sz w:val="28"/>
          <w:szCs w:val="28"/>
        </w:rPr>
        <w:t>当国家规定税率调整时，按规定进行调整，</w:t>
      </w:r>
      <w:r w:rsidRPr="0066316B">
        <w:rPr>
          <w:rFonts w:ascii="宋体" w:hAnsi="宋体" w:hint="eastAsia"/>
          <w:sz w:val="28"/>
          <w:szCs w:val="28"/>
        </w:rPr>
        <w:t>去税价保持不变。</w:t>
      </w:r>
    </w:p>
    <w:p w14:paraId="2C8062B3" w14:textId="77777777" w:rsidR="0066316B" w:rsidRPr="0066316B" w:rsidRDefault="0066316B" w:rsidP="0066316B">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t>第三章  工程要求</w:t>
      </w:r>
    </w:p>
    <w:p w14:paraId="3769C4BD" w14:textId="08CFBCED"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2E86E94B" w14:textId="1D7B09E3" w:rsidR="000B4ED2" w:rsidRPr="0025494D" w:rsidRDefault="000B4ED2" w:rsidP="000B4ED2">
      <w:pPr>
        <w:spacing w:line="420" w:lineRule="exact"/>
        <w:rPr>
          <w:rFonts w:ascii="宋体" w:hAnsi="宋体"/>
          <w:sz w:val="28"/>
          <w:szCs w:val="28"/>
        </w:rPr>
      </w:pPr>
      <w:r w:rsidRPr="0025494D">
        <w:rPr>
          <w:rFonts w:ascii="宋体" w:hAnsi="宋体" w:hint="eastAsia"/>
          <w:sz w:val="28"/>
          <w:szCs w:val="28"/>
        </w:rPr>
        <w:t>3.1.1施工单位</w:t>
      </w:r>
      <w:r>
        <w:rPr>
          <w:rFonts w:ascii="宋体" w:hAnsi="宋体" w:cs="Arial" w:hint="eastAsia"/>
          <w:color w:val="333333"/>
          <w:sz w:val="28"/>
          <w:szCs w:val="28"/>
        </w:rPr>
        <w:t>负责为</w:t>
      </w:r>
      <w:r w:rsidRPr="0025494D">
        <w:rPr>
          <w:rFonts w:ascii="宋体" w:hAnsi="宋体" w:cs="Arial" w:hint="eastAsia"/>
          <w:color w:val="333333"/>
          <w:sz w:val="28"/>
          <w:szCs w:val="28"/>
        </w:rPr>
        <w:t>施工人员购买意外伤害险。进场人员提供个人相关资料、办理临时出入证。</w:t>
      </w:r>
      <w:r>
        <w:rPr>
          <w:rFonts w:ascii="宋体" w:hAnsi="宋体" w:hint="eastAsia"/>
          <w:sz w:val="28"/>
          <w:szCs w:val="28"/>
        </w:rPr>
        <w:t>施工期间应服从我司</w:t>
      </w:r>
      <w:r w:rsidRPr="0025494D">
        <w:rPr>
          <w:rFonts w:ascii="宋体" w:hAnsi="宋体" w:hint="eastAsia"/>
          <w:sz w:val="28"/>
          <w:szCs w:val="28"/>
        </w:rPr>
        <w:t>管理人员的要求，遵守本公司的规章制度，确保文明作业及安全措施的落实，</w:t>
      </w:r>
      <w:r w:rsidRPr="0025494D">
        <w:rPr>
          <w:rFonts w:ascii="宋体" w:hAnsi="宋体" w:cs="宋体"/>
          <w:kern w:val="0"/>
          <w:sz w:val="28"/>
          <w:szCs w:val="28"/>
        </w:rPr>
        <w:t>不得随意进入</w:t>
      </w:r>
      <w:r w:rsidRPr="0025494D">
        <w:rPr>
          <w:rFonts w:ascii="宋体" w:hAnsi="宋体" w:cs="宋体" w:hint="eastAsia"/>
          <w:kern w:val="0"/>
          <w:sz w:val="28"/>
          <w:szCs w:val="28"/>
        </w:rPr>
        <w:t>公司其他</w:t>
      </w:r>
      <w:r w:rsidRPr="0025494D">
        <w:rPr>
          <w:rFonts w:ascii="宋体" w:hAnsi="宋体" w:cs="宋体"/>
          <w:kern w:val="0"/>
          <w:sz w:val="28"/>
          <w:szCs w:val="28"/>
        </w:rPr>
        <w:t>区域</w:t>
      </w:r>
      <w:r w:rsidRPr="0025494D">
        <w:rPr>
          <w:rFonts w:ascii="宋体" w:hAnsi="宋体" w:cs="宋体" w:hint="eastAsia"/>
          <w:kern w:val="0"/>
          <w:sz w:val="28"/>
          <w:szCs w:val="28"/>
        </w:rPr>
        <w:t>，</w:t>
      </w:r>
      <w:r w:rsidRPr="0025494D">
        <w:rPr>
          <w:rFonts w:ascii="宋体" w:hAnsi="宋体" w:hint="eastAsia"/>
          <w:sz w:val="28"/>
          <w:szCs w:val="28"/>
        </w:rPr>
        <w:t>由于施工单位违反相关规定及保护措施不力而造成的事故，责任和费用全部由施工单位承担。</w:t>
      </w:r>
    </w:p>
    <w:p w14:paraId="6FAD6465" w14:textId="343DD55F" w:rsidR="00CB24AC" w:rsidRDefault="0066316B">
      <w:pPr>
        <w:spacing w:line="440" w:lineRule="exact"/>
        <w:rPr>
          <w:rFonts w:ascii="宋体" w:hAnsi="宋体"/>
          <w:sz w:val="28"/>
          <w:szCs w:val="28"/>
        </w:rPr>
      </w:pPr>
      <w:r>
        <w:rPr>
          <w:rFonts w:ascii="宋体" w:hAnsi="宋体" w:hint="eastAsia"/>
          <w:sz w:val="28"/>
          <w:szCs w:val="28"/>
        </w:rPr>
        <w:t>3</w:t>
      </w:r>
      <w:r w:rsidR="000B4ED2">
        <w:rPr>
          <w:rFonts w:ascii="宋体" w:hAnsi="宋体"/>
          <w:sz w:val="28"/>
          <w:szCs w:val="28"/>
        </w:rPr>
        <w:t>.1.2</w:t>
      </w:r>
      <w:r w:rsidRPr="0066316B">
        <w:rPr>
          <w:rFonts w:ascii="宋体" w:hAnsi="宋体" w:hint="eastAsia"/>
          <w:sz w:val="28"/>
          <w:szCs w:val="28"/>
        </w:rPr>
        <w:t>在合同期内</w:t>
      </w:r>
      <w:r>
        <w:rPr>
          <w:rFonts w:ascii="宋体" w:hAnsi="宋体" w:hint="eastAsia"/>
          <w:sz w:val="28"/>
          <w:szCs w:val="28"/>
        </w:rPr>
        <w:t>采购人</w:t>
      </w:r>
      <w:r w:rsidRPr="0066316B">
        <w:rPr>
          <w:rFonts w:ascii="宋体" w:hAnsi="宋体" w:hint="eastAsia"/>
          <w:sz w:val="28"/>
          <w:szCs w:val="28"/>
        </w:rPr>
        <w:t>根据工作需要，安排零星、突击用工时（包括节假日及晚上），施工单位应积极配合，组织人员、协助制定施工方案、快捷、高效完成工作，不得以任何借口拖延、影响本公司的生产经营。由此造成的生产经济损失，将</w:t>
      </w:r>
      <w:r>
        <w:rPr>
          <w:rFonts w:ascii="宋体" w:hAnsi="宋体" w:hint="eastAsia"/>
          <w:sz w:val="28"/>
          <w:szCs w:val="28"/>
        </w:rPr>
        <w:t>由施工单位</w:t>
      </w:r>
      <w:r w:rsidRPr="0066316B">
        <w:rPr>
          <w:rFonts w:ascii="宋体" w:hAnsi="宋体" w:hint="eastAsia"/>
          <w:sz w:val="28"/>
          <w:szCs w:val="28"/>
        </w:rPr>
        <w:t>承担相应责任。</w:t>
      </w:r>
    </w:p>
    <w:p w14:paraId="69F15972" w14:textId="7181D2D0"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3</w:t>
      </w:r>
      <w:r w:rsidR="00310106">
        <w:rPr>
          <w:rFonts w:ascii="宋体" w:hAnsi="宋体" w:hint="eastAsia"/>
          <w:sz w:val="28"/>
        </w:rPr>
        <w:t>施工单位应采取确保其施工人员安全生产的防护措施，由于施工单位保护措施不力而造成的事故，责任和费用由施工单位承担。</w:t>
      </w:r>
    </w:p>
    <w:p w14:paraId="6B0153D6" w14:textId="4F98B9DC"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4</w:t>
      </w:r>
      <w:r w:rsidR="00310106">
        <w:rPr>
          <w:rFonts w:ascii="宋体" w:hAnsi="宋体" w:hint="eastAsia"/>
          <w:sz w:val="28"/>
          <w:szCs w:val="28"/>
        </w:rPr>
        <w:t>施工方应注意保护成品，如有损坏，负责原样修复，在设施原价赔偿或修复的同时，采购人有权要求加倍赔付。</w:t>
      </w:r>
    </w:p>
    <w:p w14:paraId="2CFA2863" w14:textId="3B0811C5"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5</w:t>
      </w:r>
      <w:r w:rsidR="00310106">
        <w:rPr>
          <w:rFonts w:ascii="宋体" w:hAnsi="宋体" w:hint="eastAsia"/>
          <w:sz w:val="28"/>
          <w:szCs w:val="28"/>
        </w:rPr>
        <w:t>施工单位应按施工图及相关施工规范、标准进行施工。</w:t>
      </w:r>
    </w:p>
    <w:p w14:paraId="13EC2A52" w14:textId="19151F62"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6</w:t>
      </w:r>
      <w:r w:rsidR="00310106">
        <w:rPr>
          <w:rFonts w:ascii="宋体" w:hAnsi="宋体" w:hint="eastAsia"/>
          <w:sz w:val="28"/>
          <w:szCs w:val="28"/>
        </w:rPr>
        <w:t>施工过程中应注意文明施工，保证现场材料堆放整齐有序，并对每天产生的建筑垃圾进行清理。</w:t>
      </w:r>
    </w:p>
    <w:p w14:paraId="662042C9" w14:textId="6D73B1D6" w:rsidR="00CB24AC" w:rsidRDefault="000B4ED2">
      <w:pPr>
        <w:spacing w:line="440" w:lineRule="exact"/>
        <w:rPr>
          <w:rFonts w:ascii="宋体" w:hAnsi="宋体"/>
          <w:b/>
          <w:sz w:val="28"/>
          <w:szCs w:val="28"/>
        </w:rPr>
      </w:pPr>
      <w:r>
        <w:rPr>
          <w:rFonts w:ascii="宋体" w:hAnsi="宋体" w:hint="eastAsia"/>
          <w:sz w:val="28"/>
          <w:szCs w:val="28"/>
        </w:rPr>
        <w:t>3.1.</w:t>
      </w:r>
      <w:r>
        <w:rPr>
          <w:rFonts w:ascii="宋体" w:hAnsi="宋体"/>
          <w:sz w:val="28"/>
          <w:szCs w:val="28"/>
        </w:rPr>
        <w:t>7</w:t>
      </w:r>
      <w:r w:rsidR="00310106">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29D27FD9" w:rsidR="00CB24AC" w:rsidRDefault="000B4ED2">
      <w:pPr>
        <w:spacing w:line="440" w:lineRule="exact"/>
        <w:rPr>
          <w:rFonts w:ascii="宋体" w:hAnsi="宋体"/>
          <w:b/>
          <w:sz w:val="28"/>
          <w:szCs w:val="28"/>
        </w:rPr>
      </w:pPr>
      <w:r>
        <w:rPr>
          <w:rFonts w:ascii="宋体" w:hAnsi="宋体" w:hint="eastAsia"/>
          <w:b/>
          <w:sz w:val="28"/>
          <w:szCs w:val="28"/>
        </w:rPr>
        <w:t>3.1.</w:t>
      </w:r>
      <w:r>
        <w:rPr>
          <w:rFonts w:ascii="宋体" w:hAnsi="宋体"/>
          <w:b/>
          <w:sz w:val="28"/>
          <w:szCs w:val="28"/>
        </w:rPr>
        <w:t>8</w:t>
      </w:r>
      <w:r w:rsidR="00310106">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4.1.1施工方必须严格按国家现行施工验收规范、建筑安装工程质量检验评定统一标准等有关规定，精心施工，严格把好每道工序的质量关，以确保工程质量达到合格等级。</w:t>
      </w:r>
    </w:p>
    <w:p w14:paraId="7F897CE2" w14:textId="77777777" w:rsidR="00CB24AC" w:rsidRDefault="00310106">
      <w:pPr>
        <w:spacing w:line="440" w:lineRule="exact"/>
        <w:rPr>
          <w:rFonts w:ascii="宋体" w:hAnsi="宋体"/>
          <w:sz w:val="28"/>
          <w:szCs w:val="28"/>
        </w:rPr>
      </w:pPr>
      <w:r>
        <w:rPr>
          <w:rFonts w:ascii="宋体" w:hAnsi="宋体" w:hint="eastAsia"/>
          <w:sz w:val="28"/>
          <w:szCs w:val="28"/>
        </w:rPr>
        <w:t>4.1.2采购人派驻现场管理员监督、检查施工方的施工质量、进度及安全等，</w:t>
      </w:r>
      <w:r>
        <w:rPr>
          <w:rFonts w:ascii="宋体" w:hAnsi="宋体" w:hint="eastAsia"/>
          <w:sz w:val="28"/>
          <w:szCs w:val="28"/>
        </w:rPr>
        <w:lastRenderedPageBreak/>
        <w:t>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39CB10B8" w14:textId="152300B4" w:rsidR="00CB24AC" w:rsidRPr="00994E0E" w:rsidRDefault="00310106" w:rsidP="00994E0E">
      <w:pPr>
        <w:spacing w:line="440" w:lineRule="exact"/>
        <w:rPr>
          <w:rFonts w:ascii="宋体" w:hAnsi="宋体"/>
          <w:sz w:val="28"/>
          <w:szCs w:val="28"/>
        </w:rPr>
      </w:pPr>
      <w:r>
        <w:rPr>
          <w:rFonts w:ascii="宋体" w:hAnsi="宋体" w:hint="eastAsia"/>
          <w:sz w:val="28"/>
          <w:szCs w:val="28"/>
        </w:rPr>
        <w:t>4.2.2工程验收参照采购人相关管理规定进行。</w:t>
      </w:r>
    </w:p>
    <w:p w14:paraId="7F9212A3" w14:textId="77777777" w:rsidR="00CB24AC" w:rsidRDefault="00CB24AC">
      <w:pPr>
        <w:spacing w:line="440" w:lineRule="exact"/>
        <w:ind w:firstLineChars="2240" w:firstLine="6296"/>
        <w:rPr>
          <w:rFonts w:ascii="宋体" w:hAnsi="宋体"/>
          <w:b/>
          <w:bCs/>
          <w:sz w:val="28"/>
          <w:szCs w:val="28"/>
        </w:rPr>
      </w:pPr>
    </w:p>
    <w:p w14:paraId="21E1E30A" w14:textId="77777777" w:rsidR="00CB24AC" w:rsidRDefault="00CB24AC">
      <w:pPr>
        <w:spacing w:line="440" w:lineRule="exact"/>
        <w:ind w:firstLineChars="2240" w:firstLine="6296"/>
        <w:rPr>
          <w:rFonts w:ascii="宋体" w:hAnsi="宋体"/>
          <w:b/>
          <w:bCs/>
          <w:sz w:val="28"/>
          <w:szCs w:val="28"/>
        </w:rPr>
      </w:pPr>
    </w:p>
    <w:p w14:paraId="3BC20F32" w14:textId="3D679BEE" w:rsidR="00460D94" w:rsidRPr="00541C19" w:rsidRDefault="00460D94" w:rsidP="0083417B">
      <w:pPr>
        <w:spacing w:line="360" w:lineRule="auto"/>
        <w:jc w:val="center"/>
        <w:rPr>
          <w:rFonts w:ascii="宋体" w:hAnsi="宋体"/>
          <w:b/>
          <w:sz w:val="28"/>
          <w:szCs w:val="28"/>
        </w:rPr>
      </w:pPr>
      <w:r>
        <w:rPr>
          <w:rFonts w:ascii="宋体" w:hAnsi="宋体" w:hint="eastAsia"/>
          <w:sz w:val="28"/>
          <w:szCs w:val="28"/>
        </w:rPr>
        <w:t>报价单</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2126"/>
        <w:gridCol w:w="992"/>
        <w:gridCol w:w="4678"/>
        <w:gridCol w:w="1134"/>
      </w:tblGrid>
      <w:tr w:rsidR="00460D94" w14:paraId="2BBAFB41" w14:textId="77777777" w:rsidTr="00DC75F4">
        <w:trPr>
          <w:trHeight w:val="458"/>
        </w:trPr>
        <w:tc>
          <w:tcPr>
            <w:tcW w:w="709" w:type="dxa"/>
          </w:tcPr>
          <w:p w14:paraId="1ECDD2B9" w14:textId="77777777" w:rsidR="00460D94" w:rsidRPr="003D6AAC" w:rsidRDefault="00460D94" w:rsidP="00DC75F4">
            <w:pPr>
              <w:spacing w:line="350" w:lineRule="exact"/>
              <w:jc w:val="center"/>
              <w:rPr>
                <w:b/>
                <w:sz w:val="24"/>
              </w:rPr>
            </w:pPr>
            <w:r>
              <w:rPr>
                <w:rFonts w:hint="eastAsia"/>
                <w:b/>
                <w:sz w:val="24"/>
              </w:rPr>
              <w:t>类别</w:t>
            </w:r>
          </w:p>
        </w:tc>
        <w:tc>
          <w:tcPr>
            <w:tcW w:w="709" w:type="dxa"/>
            <w:vAlign w:val="center"/>
          </w:tcPr>
          <w:p w14:paraId="5919C9B7" w14:textId="77777777" w:rsidR="00460D94" w:rsidRPr="003D6AAC" w:rsidRDefault="00460D94" w:rsidP="00DC75F4">
            <w:pPr>
              <w:spacing w:line="350" w:lineRule="exact"/>
              <w:jc w:val="center"/>
              <w:rPr>
                <w:b/>
                <w:sz w:val="24"/>
              </w:rPr>
            </w:pPr>
            <w:r w:rsidRPr="003D6AAC">
              <w:rPr>
                <w:rFonts w:hint="eastAsia"/>
                <w:b/>
                <w:sz w:val="24"/>
              </w:rPr>
              <w:t>序号</w:t>
            </w:r>
          </w:p>
        </w:tc>
        <w:tc>
          <w:tcPr>
            <w:tcW w:w="2126" w:type="dxa"/>
            <w:vAlign w:val="center"/>
          </w:tcPr>
          <w:p w14:paraId="4D5C4866" w14:textId="77777777" w:rsidR="00460D94" w:rsidRPr="003D6AAC" w:rsidRDefault="00460D94" w:rsidP="00DC75F4">
            <w:pPr>
              <w:spacing w:line="350" w:lineRule="exact"/>
              <w:jc w:val="center"/>
              <w:rPr>
                <w:b/>
                <w:sz w:val="24"/>
              </w:rPr>
            </w:pPr>
            <w:r w:rsidRPr="003D6AAC">
              <w:rPr>
                <w:rFonts w:hint="eastAsia"/>
                <w:b/>
                <w:sz w:val="24"/>
              </w:rPr>
              <w:t>项目名称</w:t>
            </w:r>
          </w:p>
        </w:tc>
        <w:tc>
          <w:tcPr>
            <w:tcW w:w="992" w:type="dxa"/>
            <w:vAlign w:val="center"/>
          </w:tcPr>
          <w:p w14:paraId="68523F81" w14:textId="77777777" w:rsidR="00460D94" w:rsidRPr="00B02F73" w:rsidRDefault="00460D94" w:rsidP="00DC75F4">
            <w:pPr>
              <w:spacing w:line="350" w:lineRule="exact"/>
              <w:jc w:val="center"/>
              <w:rPr>
                <w:b/>
                <w:sz w:val="18"/>
                <w:szCs w:val="18"/>
              </w:rPr>
            </w:pPr>
            <w:r w:rsidRPr="00B02F73">
              <w:rPr>
                <w:rFonts w:hint="eastAsia"/>
                <w:b/>
                <w:sz w:val="18"/>
                <w:szCs w:val="18"/>
              </w:rPr>
              <w:t>工程估量</w:t>
            </w:r>
          </w:p>
        </w:tc>
        <w:tc>
          <w:tcPr>
            <w:tcW w:w="4678" w:type="dxa"/>
            <w:vAlign w:val="center"/>
          </w:tcPr>
          <w:p w14:paraId="365B1886" w14:textId="77777777" w:rsidR="00460D94" w:rsidRPr="003D6AAC" w:rsidRDefault="00460D94" w:rsidP="00DC75F4">
            <w:pPr>
              <w:spacing w:line="350" w:lineRule="exact"/>
              <w:jc w:val="center"/>
              <w:rPr>
                <w:b/>
                <w:sz w:val="24"/>
              </w:rPr>
            </w:pPr>
            <w:r>
              <w:rPr>
                <w:rFonts w:hint="eastAsia"/>
                <w:b/>
                <w:sz w:val="24"/>
              </w:rPr>
              <w:t>要</w:t>
            </w:r>
            <w:r>
              <w:rPr>
                <w:rFonts w:hint="eastAsia"/>
                <w:b/>
                <w:sz w:val="24"/>
              </w:rPr>
              <w:t xml:space="preserve">    </w:t>
            </w:r>
            <w:r>
              <w:rPr>
                <w:rFonts w:hint="eastAsia"/>
                <w:b/>
                <w:sz w:val="24"/>
              </w:rPr>
              <w:t>求</w:t>
            </w:r>
          </w:p>
        </w:tc>
        <w:tc>
          <w:tcPr>
            <w:tcW w:w="1134" w:type="dxa"/>
            <w:vAlign w:val="center"/>
          </w:tcPr>
          <w:p w14:paraId="5FC88C4B" w14:textId="68B39789" w:rsidR="00460D94" w:rsidRPr="00B54CD0" w:rsidRDefault="002105A9" w:rsidP="00DC75F4">
            <w:pPr>
              <w:spacing w:line="350" w:lineRule="exact"/>
              <w:jc w:val="center"/>
              <w:rPr>
                <w:b/>
                <w:szCs w:val="21"/>
              </w:rPr>
            </w:pPr>
            <w:r w:rsidRPr="002105A9">
              <w:rPr>
                <w:rFonts w:hint="eastAsia"/>
                <w:b/>
                <w:szCs w:val="21"/>
                <w:highlight w:val="yellow"/>
              </w:rPr>
              <w:t>单</w:t>
            </w:r>
            <w:r w:rsidR="00460D94" w:rsidRPr="002105A9">
              <w:rPr>
                <w:rFonts w:hint="eastAsia"/>
                <w:b/>
                <w:szCs w:val="21"/>
                <w:highlight w:val="yellow"/>
              </w:rPr>
              <w:t>价（元）</w:t>
            </w:r>
          </w:p>
        </w:tc>
      </w:tr>
      <w:tr w:rsidR="00460D94" w:rsidRPr="00353BC0" w14:paraId="6575FC9D" w14:textId="77777777" w:rsidTr="00DC75F4">
        <w:trPr>
          <w:trHeight w:val="445"/>
        </w:trPr>
        <w:tc>
          <w:tcPr>
            <w:tcW w:w="709" w:type="dxa"/>
            <w:vMerge w:val="restart"/>
          </w:tcPr>
          <w:p w14:paraId="07892914" w14:textId="77777777" w:rsidR="00994E0E" w:rsidRDefault="00994E0E" w:rsidP="00DC75F4">
            <w:pPr>
              <w:spacing w:line="350" w:lineRule="exact"/>
              <w:jc w:val="center"/>
              <w:rPr>
                <w:rFonts w:ascii="宋体" w:hAnsi="宋体"/>
                <w:szCs w:val="21"/>
              </w:rPr>
            </w:pPr>
          </w:p>
          <w:p w14:paraId="0847F0D2" w14:textId="77777777" w:rsidR="00994E0E" w:rsidRDefault="00994E0E" w:rsidP="00DC75F4">
            <w:pPr>
              <w:spacing w:line="350" w:lineRule="exact"/>
              <w:jc w:val="center"/>
              <w:rPr>
                <w:rFonts w:ascii="宋体" w:hAnsi="宋体"/>
                <w:szCs w:val="21"/>
              </w:rPr>
            </w:pPr>
          </w:p>
          <w:p w14:paraId="3690B0E0" w14:textId="77777777" w:rsidR="00994E0E" w:rsidRDefault="00994E0E" w:rsidP="00DC75F4">
            <w:pPr>
              <w:spacing w:line="350" w:lineRule="exact"/>
              <w:jc w:val="center"/>
              <w:rPr>
                <w:rFonts w:ascii="宋体" w:hAnsi="宋体"/>
                <w:szCs w:val="21"/>
              </w:rPr>
            </w:pPr>
          </w:p>
          <w:p w14:paraId="36B5167F" w14:textId="68FB0AF6" w:rsidR="00460D94" w:rsidRDefault="00994E0E" w:rsidP="00DC75F4">
            <w:pPr>
              <w:spacing w:line="350" w:lineRule="exact"/>
              <w:jc w:val="center"/>
              <w:rPr>
                <w:rFonts w:ascii="宋体" w:hAnsi="宋体"/>
                <w:szCs w:val="21"/>
              </w:rPr>
            </w:pPr>
            <w:r>
              <w:rPr>
                <w:rFonts w:ascii="宋体" w:hAnsi="宋体" w:hint="eastAsia"/>
                <w:szCs w:val="21"/>
              </w:rPr>
              <w:t>油漆涂料类</w:t>
            </w:r>
          </w:p>
        </w:tc>
        <w:tc>
          <w:tcPr>
            <w:tcW w:w="709" w:type="dxa"/>
            <w:vAlign w:val="center"/>
          </w:tcPr>
          <w:p w14:paraId="5C2CD676" w14:textId="5B7F7B2E" w:rsidR="00460D94" w:rsidRPr="006B1BF3" w:rsidRDefault="00994E0E" w:rsidP="00DC75F4">
            <w:pPr>
              <w:spacing w:line="350" w:lineRule="exact"/>
              <w:jc w:val="center"/>
              <w:rPr>
                <w:rFonts w:ascii="宋体" w:hAnsi="宋体"/>
                <w:szCs w:val="21"/>
              </w:rPr>
            </w:pPr>
            <w:r>
              <w:rPr>
                <w:rFonts w:ascii="宋体" w:hAnsi="宋体"/>
                <w:szCs w:val="21"/>
              </w:rPr>
              <w:t>1</w:t>
            </w:r>
          </w:p>
        </w:tc>
        <w:tc>
          <w:tcPr>
            <w:tcW w:w="2126" w:type="dxa"/>
            <w:vAlign w:val="center"/>
          </w:tcPr>
          <w:p w14:paraId="3F2C52EB" w14:textId="77777777" w:rsidR="00460D94" w:rsidRPr="006B1BF3" w:rsidRDefault="00460D94" w:rsidP="00DC75F4">
            <w:pPr>
              <w:spacing w:line="350" w:lineRule="exact"/>
              <w:rPr>
                <w:rFonts w:ascii="宋体" w:hAnsi="宋体"/>
                <w:szCs w:val="21"/>
              </w:rPr>
            </w:pPr>
            <w:r>
              <w:rPr>
                <w:rFonts w:ascii="宋体" w:hAnsi="宋体" w:hint="eastAsia"/>
                <w:szCs w:val="21"/>
              </w:rPr>
              <w:t>防腐漆</w:t>
            </w:r>
          </w:p>
        </w:tc>
        <w:tc>
          <w:tcPr>
            <w:tcW w:w="992" w:type="dxa"/>
            <w:vAlign w:val="center"/>
          </w:tcPr>
          <w:p w14:paraId="2275EA59" w14:textId="77777777" w:rsidR="00460D94" w:rsidRPr="00353BC0" w:rsidRDefault="00460D94" w:rsidP="00DC75F4">
            <w:pPr>
              <w:spacing w:line="350" w:lineRule="exact"/>
              <w:jc w:val="center"/>
              <w:rPr>
                <w:rFonts w:ascii="宋体" w:hAnsi="宋体"/>
                <w:szCs w:val="21"/>
              </w:rPr>
            </w:pPr>
            <w:r>
              <w:rPr>
                <w:rFonts w:ascii="宋体" w:hAnsi="宋体" w:hint="eastAsia"/>
                <w:szCs w:val="21"/>
              </w:rPr>
              <w:t>1</w:t>
            </w:r>
            <w:r>
              <w:rPr>
                <w:rFonts w:ascii="宋体" w:hAnsi="宋体"/>
                <w:szCs w:val="21"/>
              </w:rPr>
              <w:t>00</w:t>
            </w:r>
            <w:r w:rsidRPr="00353BC0">
              <w:rPr>
                <w:rFonts w:ascii="宋体" w:hAnsi="宋体" w:hint="eastAsia"/>
                <w:szCs w:val="21"/>
              </w:rPr>
              <w:t>㎡</w:t>
            </w:r>
          </w:p>
        </w:tc>
        <w:tc>
          <w:tcPr>
            <w:tcW w:w="4678" w:type="dxa"/>
            <w:vAlign w:val="center"/>
          </w:tcPr>
          <w:p w14:paraId="20AC1E2B" w14:textId="77777777" w:rsidR="00460D94" w:rsidRPr="00353BC0" w:rsidRDefault="00460D94" w:rsidP="00DC75F4">
            <w:pPr>
              <w:spacing w:line="350" w:lineRule="exact"/>
              <w:rPr>
                <w:szCs w:val="21"/>
              </w:rPr>
            </w:pPr>
            <w:r w:rsidRPr="00353BC0">
              <w:rPr>
                <w:rFonts w:hint="eastAsia"/>
                <w:szCs w:val="21"/>
              </w:rPr>
              <w:t>基层清理，高渗透环氧富锌底漆一道，环氧沥青防腐漆粘贴纤维网格布二道；氯化橡胶防腐面漆二道</w:t>
            </w:r>
          </w:p>
        </w:tc>
        <w:tc>
          <w:tcPr>
            <w:tcW w:w="1134" w:type="dxa"/>
            <w:vAlign w:val="center"/>
          </w:tcPr>
          <w:p w14:paraId="060E1631" w14:textId="77777777" w:rsidR="00460D94" w:rsidRPr="00353BC0" w:rsidRDefault="00460D94" w:rsidP="00DC75F4">
            <w:pPr>
              <w:spacing w:line="350" w:lineRule="exact"/>
              <w:rPr>
                <w:szCs w:val="21"/>
              </w:rPr>
            </w:pPr>
          </w:p>
        </w:tc>
      </w:tr>
      <w:tr w:rsidR="00460D94" w:rsidRPr="00353BC0" w14:paraId="0EA2B13B" w14:textId="77777777" w:rsidTr="00DC75F4">
        <w:trPr>
          <w:trHeight w:val="445"/>
        </w:trPr>
        <w:tc>
          <w:tcPr>
            <w:tcW w:w="709" w:type="dxa"/>
            <w:vMerge/>
          </w:tcPr>
          <w:p w14:paraId="7A68F051" w14:textId="77777777" w:rsidR="00460D94" w:rsidRDefault="00460D94" w:rsidP="00DC75F4">
            <w:pPr>
              <w:spacing w:line="350" w:lineRule="exact"/>
              <w:jc w:val="center"/>
              <w:rPr>
                <w:rFonts w:ascii="宋体" w:hAnsi="宋体"/>
                <w:szCs w:val="21"/>
              </w:rPr>
            </w:pPr>
          </w:p>
        </w:tc>
        <w:tc>
          <w:tcPr>
            <w:tcW w:w="709" w:type="dxa"/>
            <w:vAlign w:val="center"/>
          </w:tcPr>
          <w:p w14:paraId="26D8591A" w14:textId="1C25EC57" w:rsidR="00460D94" w:rsidRDefault="00994E0E" w:rsidP="00DC75F4">
            <w:pPr>
              <w:spacing w:line="350" w:lineRule="exact"/>
              <w:jc w:val="center"/>
              <w:rPr>
                <w:rFonts w:ascii="宋体" w:hAnsi="宋体"/>
                <w:szCs w:val="21"/>
              </w:rPr>
            </w:pPr>
            <w:r>
              <w:rPr>
                <w:rFonts w:ascii="宋体" w:hAnsi="宋体"/>
                <w:szCs w:val="21"/>
              </w:rPr>
              <w:t>2</w:t>
            </w:r>
          </w:p>
        </w:tc>
        <w:tc>
          <w:tcPr>
            <w:tcW w:w="2126" w:type="dxa"/>
            <w:vAlign w:val="center"/>
          </w:tcPr>
          <w:p w14:paraId="54DEEFB8" w14:textId="77777777" w:rsidR="00460D94" w:rsidRDefault="00460D94" w:rsidP="00DC75F4">
            <w:pPr>
              <w:spacing w:line="350" w:lineRule="exact"/>
              <w:rPr>
                <w:rFonts w:ascii="宋体" w:hAnsi="宋体"/>
                <w:szCs w:val="21"/>
              </w:rPr>
            </w:pPr>
            <w:r>
              <w:rPr>
                <w:rFonts w:ascii="宋体" w:hAnsi="宋体" w:hint="eastAsia"/>
                <w:szCs w:val="21"/>
              </w:rPr>
              <w:t>封闭底涂</w:t>
            </w:r>
          </w:p>
        </w:tc>
        <w:tc>
          <w:tcPr>
            <w:tcW w:w="992" w:type="dxa"/>
            <w:vAlign w:val="center"/>
          </w:tcPr>
          <w:p w14:paraId="079F454E" w14:textId="77777777" w:rsidR="00460D94" w:rsidRPr="00353BC0" w:rsidRDefault="00460D94" w:rsidP="00DC75F4">
            <w:pPr>
              <w:spacing w:line="350" w:lineRule="exact"/>
              <w:jc w:val="center"/>
              <w:rPr>
                <w:rFonts w:ascii="宋体" w:hAnsi="宋体"/>
                <w:szCs w:val="21"/>
              </w:rPr>
            </w:pPr>
            <w:r>
              <w:rPr>
                <w:rFonts w:ascii="宋体" w:hAnsi="宋体" w:hint="eastAsia"/>
                <w:szCs w:val="21"/>
              </w:rPr>
              <w:t>5</w:t>
            </w:r>
            <w:r>
              <w:rPr>
                <w:rFonts w:ascii="宋体" w:hAnsi="宋体"/>
                <w:szCs w:val="21"/>
              </w:rPr>
              <w:t>00</w:t>
            </w:r>
            <w:r w:rsidRPr="00353BC0">
              <w:rPr>
                <w:rFonts w:ascii="宋体" w:hAnsi="宋体" w:hint="eastAsia"/>
                <w:szCs w:val="21"/>
              </w:rPr>
              <w:t>㎡</w:t>
            </w:r>
          </w:p>
        </w:tc>
        <w:tc>
          <w:tcPr>
            <w:tcW w:w="4678" w:type="dxa"/>
            <w:vAlign w:val="center"/>
          </w:tcPr>
          <w:p w14:paraId="0432848D" w14:textId="77777777" w:rsidR="00460D94" w:rsidRPr="00353BC0" w:rsidRDefault="00460D94" w:rsidP="00DC75F4">
            <w:pPr>
              <w:spacing w:line="350" w:lineRule="exact"/>
              <w:rPr>
                <w:szCs w:val="21"/>
              </w:rPr>
            </w:pPr>
            <w:r>
              <w:rPr>
                <w:rFonts w:hint="eastAsia"/>
                <w:szCs w:val="21"/>
              </w:rPr>
              <w:t>封闭底涂一道</w:t>
            </w:r>
          </w:p>
        </w:tc>
        <w:tc>
          <w:tcPr>
            <w:tcW w:w="1134" w:type="dxa"/>
            <w:vAlign w:val="center"/>
          </w:tcPr>
          <w:p w14:paraId="2113C614" w14:textId="77777777" w:rsidR="00460D94" w:rsidRPr="00353BC0" w:rsidRDefault="00460D94" w:rsidP="00DC75F4">
            <w:pPr>
              <w:spacing w:line="350" w:lineRule="exact"/>
              <w:rPr>
                <w:szCs w:val="21"/>
              </w:rPr>
            </w:pPr>
          </w:p>
        </w:tc>
      </w:tr>
      <w:tr w:rsidR="00460D94" w:rsidRPr="00353BC0" w14:paraId="0B6059D2" w14:textId="77777777" w:rsidTr="00DC75F4">
        <w:trPr>
          <w:trHeight w:val="445"/>
        </w:trPr>
        <w:tc>
          <w:tcPr>
            <w:tcW w:w="709" w:type="dxa"/>
            <w:vMerge/>
          </w:tcPr>
          <w:p w14:paraId="1275CE3F" w14:textId="77777777" w:rsidR="00460D94" w:rsidRDefault="00460D94" w:rsidP="00DC75F4">
            <w:pPr>
              <w:spacing w:line="350" w:lineRule="exact"/>
              <w:jc w:val="center"/>
              <w:rPr>
                <w:rFonts w:ascii="宋体" w:hAnsi="宋体"/>
                <w:szCs w:val="21"/>
              </w:rPr>
            </w:pPr>
          </w:p>
        </w:tc>
        <w:tc>
          <w:tcPr>
            <w:tcW w:w="709" w:type="dxa"/>
            <w:vAlign w:val="center"/>
          </w:tcPr>
          <w:p w14:paraId="4C760800" w14:textId="76F1F8D3" w:rsidR="00460D94" w:rsidRDefault="00994E0E" w:rsidP="00DC75F4">
            <w:pPr>
              <w:spacing w:line="350" w:lineRule="exact"/>
              <w:jc w:val="center"/>
              <w:rPr>
                <w:rFonts w:ascii="宋体" w:hAnsi="宋体"/>
                <w:szCs w:val="21"/>
              </w:rPr>
            </w:pPr>
            <w:r>
              <w:rPr>
                <w:rFonts w:ascii="宋体" w:hAnsi="宋体"/>
                <w:szCs w:val="21"/>
              </w:rPr>
              <w:t>3</w:t>
            </w:r>
          </w:p>
        </w:tc>
        <w:tc>
          <w:tcPr>
            <w:tcW w:w="2126" w:type="dxa"/>
            <w:vAlign w:val="center"/>
          </w:tcPr>
          <w:p w14:paraId="671DBBEB" w14:textId="77777777" w:rsidR="00460D94" w:rsidRDefault="00460D94" w:rsidP="00DC75F4">
            <w:pPr>
              <w:spacing w:line="350" w:lineRule="exact"/>
              <w:rPr>
                <w:rFonts w:ascii="宋体" w:hAnsi="宋体"/>
                <w:szCs w:val="21"/>
              </w:rPr>
            </w:pPr>
            <w:r>
              <w:rPr>
                <w:rFonts w:ascii="宋体" w:hAnsi="宋体" w:hint="eastAsia"/>
                <w:szCs w:val="21"/>
              </w:rPr>
              <w:t>防腐木桐油油漆</w:t>
            </w:r>
          </w:p>
        </w:tc>
        <w:tc>
          <w:tcPr>
            <w:tcW w:w="992" w:type="dxa"/>
            <w:vAlign w:val="center"/>
          </w:tcPr>
          <w:p w14:paraId="7ABF10FE" w14:textId="77777777" w:rsidR="00460D94" w:rsidRDefault="00460D94" w:rsidP="00DC75F4">
            <w:pPr>
              <w:spacing w:line="350" w:lineRule="exact"/>
              <w:jc w:val="center"/>
              <w:rPr>
                <w:rFonts w:ascii="宋体" w:hAnsi="宋体"/>
                <w:szCs w:val="21"/>
              </w:rPr>
            </w:pPr>
            <w:r>
              <w:rPr>
                <w:rFonts w:ascii="宋体" w:hAnsi="宋体" w:hint="eastAsia"/>
                <w:szCs w:val="21"/>
              </w:rPr>
              <w:t>3</w:t>
            </w:r>
            <w:r>
              <w:rPr>
                <w:rFonts w:ascii="宋体" w:hAnsi="宋体"/>
                <w:szCs w:val="21"/>
              </w:rPr>
              <w:t>00</w:t>
            </w:r>
            <w:r w:rsidRPr="00353BC0">
              <w:rPr>
                <w:rFonts w:ascii="宋体" w:hAnsi="宋体" w:hint="eastAsia"/>
                <w:szCs w:val="21"/>
              </w:rPr>
              <w:t>㎡</w:t>
            </w:r>
          </w:p>
        </w:tc>
        <w:tc>
          <w:tcPr>
            <w:tcW w:w="4678" w:type="dxa"/>
            <w:vAlign w:val="center"/>
          </w:tcPr>
          <w:p w14:paraId="0EFBCC53" w14:textId="77777777" w:rsidR="00460D94" w:rsidRDefault="00460D94" w:rsidP="00DC75F4">
            <w:pPr>
              <w:spacing w:line="350" w:lineRule="exact"/>
              <w:rPr>
                <w:szCs w:val="21"/>
              </w:rPr>
            </w:pPr>
            <w:r>
              <w:rPr>
                <w:rFonts w:hint="eastAsia"/>
                <w:szCs w:val="21"/>
              </w:rPr>
              <w:t>防腐木桐油油漆二道以上，无色差（天女牌）</w:t>
            </w:r>
          </w:p>
        </w:tc>
        <w:tc>
          <w:tcPr>
            <w:tcW w:w="1134" w:type="dxa"/>
            <w:vAlign w:val="center"/>
          </w:tcPr>
          <w:p w14:paraId="6CDA3CEE" w14:textId="77777777" w:rsidR="00460D94" w:rsidRPr="00353BC0" w:rsidRDefault="00460D94" w:rsidP="00DC75F4">
            <w:pPr>
              <w:spacing w:line="350" w:lineRule="exact"/>
              <w:rPr>
                <w:szCs w:val="21"/>
              </w:rPr>
            </w:pPr>
          </w:p>
        </w:tc>
      </w:tr>
      <w:tr w:rsidR="00460D94" w:rsidRPr="00353BC0" w14:paraId="335B2078" w14:textId="77777777" w:rsidTr="00DC75F4">
        <w:trPr>
          <w:trHeight w:val="445"/>
        </w:trPr>
        <w:tc>
          <w:tcPr>
            <w:tcW w:w="709" w:type="dxa"/>
            <w:vMerge/>
          </w:tcPr>
          <w:p w14:paraId="0A627B60" w14:textId="77777777" w:rsidR="00460D94" w:rsidRPr="00BB3C11" w:rsidRDefault="00460D94" w:rsidP="00DC75F4">
            <w:pPr>
              <w:spacing w:line="350" w:lineRule="exact"/>
              <w:jc w:val="center"/>
              <w:rPr>
                <w:rFonts w:ascii="宋体" w:hAnsi="宋体"/>
                <w:color w:val="000000"/>
                <w:szCs w:val="21"/>
              </w:rPr>
            </w:pPr>
          </w:p>
        </w:tc>
        <w:tc>
          <w:tcPr>
            <w:tcW w:w="709" w:type="dxa"/>
            <w:vAlign w:val="center"/>
          </w:tcPr>
          <w:p w14:paraId="7F23BA2F" w14:textId="2B43B1CA" w:rsidR="00460D94" w:rsidRPr="00BB3C11" w:rsidRDefault="00994E0E" w:rsidP="00DC75F4">
            <w:pPr>
              <w:spacing w:line="350" w:lineRule="exact"/>
              <w:jc w:val="center"/>
              <w:rPr>
                <w:rFonts w:ascii="宋体" w:hAnsi="宋体"/>
                <w:color w:val="000000"/>
                <w:szCs w:val="21"/>
              </w:rPr>
            </w:pPr>
            <w:r>
              <w:rPr>
                <w:rFonts w:ascii="宋体" w:hAnsi="宋体"/>
                <w:color w:val="000000"/>
                <w:szCs w:val="21"/>
              </w:rPr>
              <w:t>4</w:t>
            </w:r>
          </w:p>
        </w:tc>
        <w:tc>
          <w:tcPr>
            <w:tcW w:w="2126" w:type="dxa"/>
            <w:vAlign w:val="center"/>
          </w:tcPr>
          <w:p w14:paraId="18AA92A4" w14:textId="77777777" w:rsidR="00460D94" w:rsidRPr="004171A1" w:rsidRDefault="00460D94" w:rsidP="00DC75F4">
            <w:pPr>
              <w:spacing w:line="350" w:lineRule="exact"/>
              <w:rPr>
                <w:rFonts w:ascii="宋体" w:hAnsi="宋体"/>
                <w:color w:val="000000"/>
                <w:szCs w:val="21"/>
              </w:rPr>
            </w:pPr>
            <w:r w:rsidRPr="004171A1">
              <w:rPr>
                <w:rFonts w:ascii="宋体" w:hAnsi="宋体" w:hint="eastAsia"/>
                <w:color w:val="000000"/>
                <w:szCs w:val="21"/>
              </w:rPr>
              <w:t>界膜底涂</w:t>
            </w:r>
          </w:p>
        </w:tc>
        <w:tc>
          <w:tcPr>
            <w:tcW w:w="992" w:type="dxa"/>
            <w:vAlign w:val="center"/>
          </w:tcPr>
          <w:p w14:paraId="62C850E7" w14:textId="77777777" w:rsidR="00460D94" w:rsidRPr="004171A1" w:rsidRDefault="00460D94" w:rsidP="00DC75F4">
            <w:pPr>
              <w:spacing w:line="35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00</w:t>
            </w:r>
            <w:r w:rsidRPr="004171A1">
              <w:rPr>
                <w:rFonts w:ascii="宋体" w:hAnsi="宋体" w:hint="eastAsia"/>
                <w:color w:val="000000"/>
                <w:szCs w:val="21"/>
              </w:rPr>
              <w:t>㎡</w:t>
            </w:r>
          </w:p>
        </w:tc>
        <w:tc>
          <w:tcPr>
            <w:tcW w:w="4678" w:type="dxa"/>
            <w:vAlign w:val="center"/>
          </w:tcPr>
          <w:p w14:paraId="39D49804" w14:textId="77777777" w:rsidR="00460D94" w:rsidRPr="004171A1" w:rsidRDefault="00460D94" w:rsidP="00DC75F4">
            <w:pPr>
              <w:spacing w:line="350" w:lineRule="exact"/>
              <w:rPr>
                <w:color w:val="000000"/>
                <w:szCs w:val="21"/>
              </w:rPr>
            </w:pPr>
            <w:r w:rsidRPr="004171A1">
              <w:rPr>
                <w:rFonts w:hint="eastAsia"/>
                <w:color w:val="000000"/>
                <w:szCs w:val="21"/>
              </w:rPr>
              <w:t>基层清理，</w:t>
            </w:r>
            <w:r w:rsidRPr="004171A1">
              <w:rPr>
                <w:rFonts w:ascii="宋体" w:hAnsi="宋体" w:hint="eastAsia"/>
                <w:color w:val="000000"/>
                <w:szCs w:val="21"/>
              </w:rPr>
              <w:t>界膜底涂一道</w:t>
            </w:r>
          </w:p>
        </w:tc>
        <w:tc>
          <w:tcPr>
            <w:tcW w:w="1134" w:type="dxa"/>
            <w:vAlign w:val="center"/>
          </w:tcPr>
          <w:p w14:paraId="2BD8B316" w14:textId="77777777" w:rsidR="00460D94" w:rsidRPr="00353BC0" w:rsidRDefault="00460D94" w:rsidP="00DC75F4">
            <w:pPr>
              <w:spacing w:line="350" w:lineRule="exact"/>
              <w:rPr>
                <w:szCs w:val="21"/>
              </w:rPr>
            </w:pPr>
          </w:p>
        </w:tc>
      </w:tr>
      <w:tr w:rsidR="00460D94" w:rsidRPr="00353BC0" w14:paraId="41C12A94" w14:textId="77777777" w:rsidTr="00DC75F4">
        <w:trPr>
          <w:trHeight w:val="503"/>
        </w:trPr>
        <w:tc>
          <w:tcPr>
            <w:tcW w:w="709" w:type="dxa"/>
            <w:vMerge/>
          </w:tcPr>
          <w:p w14:paraId="49F96E64" w14:textId="77777777" w:rsidR="00460D94" w:rsidRPr="006B1BF3" w:rsidRDefault="00460D94" w:rsidP="00DC75F4">
            <w:pPr>
              <w:spacing w:line="350" w:lineRule="exact"/>
              <w:jc w:val="center"/>
              <w:rPr>
                <w:rFonts w:ascii="宋体" w:hAnsi="宋体"/>
                <w:szCs w:val="21"/>
              </w:rPr>
            </w:pPr>
          </w:p>
        </w:tc>
        <w:tc>
          <w:tcPr>
            <w:tcW w:w="709" w:type="dxa"/>
            <w:vAlign w:val="center"/>
          </w:tcPr>
          <w:p w14:paraId="010CC128" w14:textId="5D07E819" w:rsidR="00460D94" w:rsidRPr="006B1BF3" w:rsidRDefault="00994E0E" w:rsidP="00DC75F4">
            <w:pPr>
              <w:spacing w:line="350" w:lineRule="exact"/>
              <w:jc w:val="center"/>
              <w:rPr>
                <w:rFonts w:ascii="宋体" w:hAnsi="宋体"/>
                <w:szCs w:val="21"/>
              </w:rPr>
            </w:pPr>
            <w:r>
              <w:rPr>
                <w:rFonts w:ascii="宋体" w:hAnsi="宋体"/>
                <w:szCs w:val="21"/>
              </w:rPr>
              <w:t>5</w:t>
            </w:r>
          </w:p>
        </w:tc>
        <w:tc>
          <w:tcPr>
            <w:tcW w:w="2126" w:type="dxa"/>
            <w:vAlign w:val="center"/>
          </w:tcPr>
          <w:p w14:paraId="615AD24D" w14:textId="77777777" w:rsidR="00460D94" w:rsidRPr="006B1BF3" w:rsidRDefault="00460D94" w:rsidP="00DC75F4">
            <w:pPr>
              <w:spacing w:line="350" w:lineRule="exact"/>
              <w:rPr>
                <w:rFonts w:ascii="宋体" w:hAnsi="宋体"/>
                <w:szCs w:val="21"/>
              </w:rPr>
            </w:pPr>
            <w:r w:rsidRPr="006B1BF3">
              <w:rPr>
                <w:rFonts w:ascii="宋体" w:hAnsi="宋体" w:hint="eastAsia"/>
                <w:szCs w:val="21"/>
              </w:rPr>
              <w:t>油漆人工费</w:t>
            </w:r>
          </w:p>
        </w:tc>
        <w:tc>
          <w:tcPr>
            <w:tcW w:w="992" w:type="dxa"/>
            <w:vAlign w:val="center"/>
          </w:tcPr>
          <w:p w14:paraId="7442CBB5" w14:textId="77777777" w:rsidR="00460D94" w:rsidRPr="00353BC0" w:rsidRDefault="00460D94" w:rsidP="00DC75F4">
            <w:pPr>
              <w:spacing w:line="350" w:lineRule="exact"/>
              <w:jc w:val="center"/>
              <w:rPr>
                <w:rFonts w:ascii="宋体" w:hAnsi="宋体"/>
                <w:szCs w:val="21"/>
              </w:rPr>
            </w:pPr>
            <w:r>
              <w:rPr>
                <w:rFonts w:ascii="宋体" w:hAnsi="宋体"/>
                <w:szCs w:val="21"/>
              </w:rPr>
              <w:t>60</w:t>
            </w:r>
            <w:r w:rsidRPr="00353BC0">
              <w:rPr>
                <w:rFonts w:ascii="宋体" w:hAnsi="宋体" w:hint="eastAsia"/>
                <w:szCs w:val="21"/>
              </w:rPr>
              <w:t>工</w:t>
            </w:r>
          </w:p>
        </w:tc>
        <w:tc>
          <w:tcPr>
            <w:tcW w:w="4678" w:type="dxa"/>
            <w:vAlign w:val="center"/>
          </w:tcPr>
          <w:p w14:paraId="418DCE19" w14:textId="5D2C3CF5" w:rsidR="00460D94" w:rsidRPr="00353BC0" w:rsidRDefault="00460D94" w:rsidP="00DC75F4">
            <w:pPr>
              <w:spacing w:line="350" w:lineRule="exact"/>
              <w:rPr>
                <w:szCs w:val="21"/>
              </w:rPr>
            </w:pPr>
            <w:r w:rsidRPr="00353BC0">
              <w:rPr>
                <w:rFonts w:hint="eastAsia"/>
                <w:szCs w:val="21"/>
              </w:rPr>
              <w:t>从事油漆、涂料工作两年以上</w:t>
            </w:r>
          </w:p>
        </w:tc>
        <w:tc>
          <w:tcPr>
            <w:tcW w:w="1134" w:type="dxa"/>
            <w:vAlign w:val="center"/>
          </w:tcPr>
          <w:p w14:paraId="78286BEC" w14:textId="77777777" w:rsidR="00460D94" w:rsidRPr="00353BC0" w:rsidRDefault="00460D94" w:rsidP="00DC75F4">
            <w:pPr>
              <w:spacing w:line="350" w:lineRule="exact"/>
              <w:rPr>
                <w:szCs w:val="21"/>
              </w:rPr>
            </w:pPr>
          </w:p>
        </w:tc>
      </w:tr>
      <w:tr w:rsidR="004F7CFD" w:rsidRPr="00353BC0" w14:paraId="47D59BA7" w14:textId="77777777" w:rsidTr="00DC75F4">
        <w:trPr>
          <w:trHeight w:val="503"/>
        </w:trPr>
        <w:tc>
          <w:tcPr>
            <w:tcW w:w="709" w:type="dxa"/>
            <w:vMerge/>
          </w:tcPr>
          <w:p w14:paraId="2A8B54B2" w14:textId="77777777" w:rsidR="004F7CFD" w:rsidRPr="006B1BF3" w:rsidRDefault="004F7CFD" w:rsidP="00DC75F4">
            <w:pPr>
              <w:spacing w:line="350" w:lineRule="exact"/>
              <w:jc w:val="center"/>
              <w:rPr>
                <w:rFonts w:ascii="宋体" w:hAnsi="宋体"/>
                <w:szCs w:val="21"/>
              </w:rPr>
            </w:pPr>
          </w:p>
        </w:tc>
        <w:tc>
          <w:tcPr>
            <w:tcW w:w="9639" w:type="dxa"/>
            <w:gridSpan w:val="5"/>
            <w:vAlign w:val="center"/>
          </w:tcPr>
          <w:p w14:paraId="448545DA" w14:textId="31AFA17C" w:rsidR="004F7CFD" w:rsidRPr="00353BC0" w:rsidRDefault="002105A9" w:rsidP="00DC75F4">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r w:rsidR="00460D94" w:rsidRPr="00353BC0" w14:paraId="691A6BC4" w14:textId="77777777" w:rsidTr="00DC75F4">
        <w:trPr>
          <w:trHeight w:val="463"/>
        </w:trPr>
        <w:tc>
          <w:tcPr>
            <w:tcW w:w="709" w:type="dxa"/>
            <w:vMerge w:val="restart"/>
          </w:tcPr>
          <w:p w14:paraId="68C13F3D" w14:textId="77777777" w:rsidR="00460D94" w:rsidRDefault="00460D94" w:rsidP="00DC75F4">
            <w:pPr>
              <w:spacing w:line="350" w:lineRule="exact"/>
              <w:jc w:val="center"/>
              <w:rPr>
                <w:rFonts w:ascii="宋体" w:hAnsi="宋体"/>
                <w:szCs w:val="21"/>
              </w:rPr>
            </w:pPr>
          </w:p>
          <w:p w14:paraId="58A404BD" w14:textId="77777777" w:rsidR="00460D94" w:rsidRDefault="00460D94" w:rsidP="00DC75F4">
            <w:pPr>
              <w:spacing w:line="350" w:lineRule="exact"/>
              <w:jc w:val="center"/>
              <w:rPr>
                <w:rFonts w:ascii="宋体" w:hAnsi="宋体"/>
                <w:szCs w:val="21"/>
              </w:rPr>
            </w:pPr>
          </w:p>
          <w:p w14:paraId="2756B0FC" w14:textId="77777777" w:rsidR="00460D94" w:rsidRDefault="00460D94" w:rsidP="00DC75F4">
            <w:pPr>
              <w:spacing w:line="350" w:lineRule="exact"/>
              <w:jc w:val="center"/>
              <w:rPr>
                <w:rFonts w:ascii="宋体" w:hAnsi="宋体"/>
                <w:szCs w:val="21"/>
              </w:rPr>
            </w:pPr>
          </w:p>
          <w:p w14:paraId="43D083B8" w14:textId="77777777" w:rsidR="00460D94" w:rsidRDefault="00460D94" w:rsidP="00DC75F4">
            <w:pPr>
              <w:spacing w:line="350" w:lineRule="exact"/>
              <w:jc w:val="center"/>
              <w:rPr>
                <w:rFonts w:ascii="宋体" w:hAnsi="宋体"/>
                <w:szCs w:val="21"/>
              </w:rPr>
            </w:pPr>
          </w:p>
          <w:p w14:paraId="315A1152" w14:textId="77777777" w:rsidR="00460D94" w:rsidRDefault="00460D94" w:rsidP="00DC75F4">
            <w:pPr>
              <w:spacing w:line="350" w:lineRule="exact"/>
              <w:jc w:val="center"/>
              <w:rPr>
                <w:rFonts w:ascii="宋体" w:hAnsi="宋体"/>
                <w:szCs w:val="21"/>
              </w:rPr>
            </w:pPr>
          </w:p>
          <w:p w14:paraId="1ED53739" w14:textId="77777777" w:rsidR="00460D94" w:rsidRDefault="00460D94" w:rsidP="00DC75F4">
            <w:pPr>
              <w:spacing w:line="350" w:lineRule="exact"/>
              <w:jc w:val="center"/>
              <w:rPr>
                <w:rFonts w:ascii="宋体" w:hAnsi="宋体"/>
                <w:szCs w:val="21"/>
              </w:rPr>
            </w:pPr>
          </w:p>
          <w:p w14:paraId="67574AB5" w14:textId="58E9DD22" w:rsidR="00460D94" w:rsidRDefault="00460D94" w:rsidP="00DC75F4">
            <w:pPr>
              <w:spacing w:line="350" w:lineRule="exact"/>
              <w:jc w:val="center"/>
              <w:rPr>
                <w:rFonts w:ascii="宋体" w:hAnsi="宋体"/>
                <w:szCs w:val="21"/>
              </w:rPr>
            </w:pPr>
            <w:r>
              <w:rPr>
                <w:rFonts w:ascii="宋体" w:hAnsi="宋体" w:hint="eastAsia"/>
                <w:szCs w:val="21"/>
              </w:rPr>
              <w:t>土建类</w:t>
            </w:r>
          </w:p>
        </w:tc>
        <w:tc>
          <w:tcPr>
            <w:tcW w:w="709" w:type="dxa"/>
            <w:vAlign w:val="center"/>
          </w:tcPr>
          <w:p w14:paraId="1AD9EC61" w14:textId="55A67DF3" w:rsidR="00460D94" w:rsidRPr="006B1BF3" w:rsidRDefault="00994E0E" w:rsidP="00DC75F4">
            <w:pPr>
              <w:spacing w:line="350" w:lineRule="exact"/>
              <w:jc w:val="center"/>
              <w:rPr>
                <w:rFonts w:ascii="宋体" w:hAnsi="宋体"/>
                <w:szCs w:val="21"/>
              </w:rPr>
            </w:pPr>
            <w:r>
              <w:rPr>
                <w:rFonts w:ascii="宋体" w:hAnsi="宋体"/>
                <w:szCs w:val="21"/>
              </w:rPr>
              <w:t>1</w:t>
            </w:r>
          </w:p>
        </w:tc>
        <w:tc>
          <w:tcPr>
            <w:tcW w:w="2126" w:type="dxa"/>
            <w:vAlign w:val="center"/>
          </w:tcPr>
          <w:p w14:paraId="354E0AEC" w14:textId="77777777" w:rsidR="00460D94" w:rsidRPr="006B1BF3" w:rsidRDefault="00460D94" w:rsidP="00DC75F4">
            <w:pPr>
              <w:spacing w:line="350" w:lineRule="exact"/>
              <w:rPr>
                <w:rFonts w:ascii="宋体" w:hAnsi="宋体"/>
                <w:szCs w:val="21"/>
              </w:rPr>
            </w:pPr>
            <w:r w:rsidRPr="006B1BF3">
              <w:rPr>
                <w:rFonts w:ascii="宋体" w:hAnsi="宋体" w:hint="eastAsia"/>
                <w:szCs w:val="21"/>
              </w:rPr>
              <w:t>泥工人工费</w:t>
            </w:r>
          </w:p>
        </w:tc>
        <w:tc>
          <w:tcPr>
            <w:tcW w:w="992" w:type="dxa"/>
            <w:vAlign w:val="center"/>
          </w:tcPr>
          <w:p w14:paraId="0E05D6BB" w14:textId="14B8AA5E" w:rsidR="00460D94" w:rsidRPr="00353BC0" w:rsidRDefault="00460D94" w:rsidP="00DC75F4">
            <w:pPr>
              <w:spacing w:line="350" w:lineRule="exact"/>
              <w:jc w:val="center"/>
              <w:rPr>
                <w:rFonts w:ascii="宋体" w:hAnsi="宋体"/>
                <w:szCs w:val="21"/>
              </w:rPr>
            </w:pPr>
            <w:r>
              <w:rPr>
                <w:rFonts w:ascii="宋体" w:hAnsi="宋体"/>
                <w:szCs w:val="21"/>
              </w:rPr>
              <w:t>600</w:t>
            </w:r>
            <w:r w:rsidRPr="00353BC0">
              <w:rPr>
                <w:rFonts w:ascii="宋体" w:hAnsi="宋体" w:hint="eastAsia"/>
                <w:szCs w:val="21"/>
              </w:rPr>
              <w:t>工</w:t>
            </w:r>
          </w:p>
        </w:tc>
        <w:tc>
          <w:tcPr>
            <w:tcW w:w="4678" w:type="dxa"/>
            <w:vAlign w:val="center"/>
          </w:tcPr>
          <w:p w14:paraId="110B72FE" w14:textId="3782F6BC" w:rsidR="00460D94" w:rsidRPr="00353BC0" w:rsidRDefault="00460D94" w:rsidP="00DC75F4">
            <w:pPr>
              <w:spacing w:line="350" w:lineRule="exact"/>
              <w:rPr>
                <w:szCs w:val="21"/>
              </w:rPr>
            </w:pPr>
            <w:r w:rsidRPr="00353BC0">
              <w:rPr>
                <w:rFonts w:hint="eastAsia"/>
                <w:szCs w:val="21"/>
              </w:rPr>
              <w:t>从事泥工工作两年以上</w:t>
            </w:r>
          </w:p>
        </w:tc>
        <w:tc>
          <w:tcPr>
            <w:tcW w:w="1134" w:type="dxa"/>
            <w:vAlign w:val="center"/>
          </w:tcPr>
          <w:p w14:paraId="7F473071" w14:textId="77777777" w:rsidR="00460D94" w:rsidRPr="00353BC0" w:rsidRDefault="00460D94" w:rsidP="00DC75F4">
            <w:pPr>
              <w:spacing w:line="350" w:lineRule="exact"/>
              <w:rPr>
                <w:szCs w:val="21"/>
              </w:rPr>
            </w:pPr>
          </w:p>
        </w:tc>
      </w:tr>
      <w:tr w:rsidR="00460D94" w:rsidRPr="00353BC0" w14:paraId="13625B35" w14:textId="77777777" w:rsidTr="00DC75F4">
        <w:trPr>
          <w:trHeight w:val="463"/>
        </w:trPr>
        <w:tc>
          <w:tcPr>
            <w:tcW w:w="709" w:type="dxa"/>
            <w:vMerge/>
          </w:tcPr>
          <w:p w14:paraId="35A51CD7" w14:textId="77777777" w:rsidR="00460D94" w:rsidRDefault="00460D94" w:rsidP="00DC75F4">
            <w:pPr>
              <w:spacing w:line="350" w:lineRule="exact"/>
              <w:jc w:val="center"/>
              <w:rPr>
                <w:rFonts w:ascii="宋体" w:hAnsi="宋体"/>
                <w:szCs w:val="21"/>
              </w:rPr>
            </w:pPr>
          </w:p>
        </w:tc>
        <w:tc>
          <w:tcPr>
            <w:tcW w:w="709" w:type="dxa"/>
            <w:vAlign w:val="center"/>
          </w:tcPr>
          <w:p w14:paraId="1A502765" w14:textId="38F92A9B" w:rsidR="00460D94" w:rsidRPr="006B1BF3" w:rsidRDefault="00994E0E" w:rsidP="00DC75F4">
            <w:pPr>
              <w:spacing w:line="350" w:lineRule="exact"/>
              <w:jc w:val="center"/>
              <w:rPr>
                <w:rFonts w:ascii="宋体" w:hAnsi="宋体"/>
                <w:szCs w:val="21"/>
              </w:rPr>
            </w:pPr>
            <w:r>
              <w:rPr>
                <w:rFonts w:ascii="宋体" w:hAnsi="宋体"/>
                <w:szCs w:val="21"/>
              </w:rPr>
              <w:t>2</w:t>
            </w:r>
          </w:p>
        </w:tc>
        <w:tc>
          <w:tcPr>
            <w:tcW w:w="2126" w:type="dxa"/>
            <w:vAlign w:val="center"/>
          </w:tcPr>
          <w:p w14:paraId="10040584" w14:textId="77777777" w:rsidR="00460D94" w:rsidRPr="006B1BF3" w:rsidRDefault="00460D94" w:rsidP="00DC75F4">
            <w:pPr>
              <w:spacing w:line="350" w:lineRule="exact"/>
              <w:rPr>
                <w:rFonts w:ascii="宋体" w:hAnsi="宋体"/>
                <w:szCs w:val="21"/>
              </w:rPr>
            </w:pPr>
            <w:r>
              <w:rPr>
                <w:rFonts w:ascii="宋体" w:hAnsi="宋体" w:hint="eastAsia"/>
                <w:szCs w:val="21"/>
              </w:rPr>
              <w:t>重体力</w:t>
            </w:r>
            <w:r w:rsidRPr="006B1BF3">
              <w:rPr>
                <w:rFonts w:ascii="宋体" w:hAnsi="宋体" w:hint="eastAsia"/>
                <w:szCs w:val="21"/>
              </w:rPr>
              <w:t>人工费</w:t>
            </w:r>
          </w:p>
        </w:tc>
        <w:tc>
          <w:tcPr>
            <w:tcW w:w="992" w:type="dxa"/>
            <w:vAlign w:val="center"/>
          </w:tcPr>
          <w:p w14:paraId="055458CC" w14:textId="77777777" w:rsidR="00460D94" w:rsidRPr="00353BC0" w:rsidRDefault="00460D94" w:rsidP="00DC75F4">
            <w:pPr>
              <w:spacing w:line="350" w:lineRule="exact"/>
              <w:jc w:val="center"/>
              <w:rPr>
                <w:rFonts w:ascii="宋体" w:hAnsi="宋体"/>
                <w:szCs w:val="21"/>
              </w:rPr>
            </w:pPr>
            <w:r>
              <w:rPr>
                <w:rFonts w:ascii="宋体" w:hAnsi="宋体"/>
                <w:szCs w:val="21"/>
              </w:rPr>
              <w:t>30</w:t>
            </w:r>
            <w:r w:rsidRPr="00353BC0">
              <w:rPr>
                <w:rFonts w:ascii="宋体" w:hAnsi="宋体" w:hint="eastAsia"/>
                <w:szCs w:val="21"/>
              </w:rPr>
              <w:t>工</w:t>
            </w:r>
          </w:p>
        </w:tc>
        <w:tc>
          <w:tcPr>
            <w:tcW w:w="4678" w:type="dxa"/>
            <w:vAlign w:val="center"/>
          </w:tcPr>
          <w:p w14:paraId="0FDF344C" w14:textId="63C281D1" w:rsidR="00460D94" w:rsidRPr="00353BC0" w:rsidRDefault="00460D94" w:rsidP="00DC75F4">
            <w:pPr>
              <w:spacing w:line="350" w:lineRule="exact"/>
              <w:rPr>
                <w:szCs w:val="21"/>
              </w:rPr>
            </w:pPr>
            <w:r w:rsidRPr="00353BC0">
              <w:rPr>
                <w:rFonts w:hint="eastAsia"/>
                <w:szCs w:val="21"/>
              </w:rPr>
              <w:t>从事材料搬运、垃圾清运、管道疏通等工作</w:t>
            </w:r>
          </w:p>
        </w:tc>
        <w:tc>
          <w:tcPr>
            <w:tcW w:w="1134" w:type="dxa"/>
            <w:vAlign w:val="center"/>
          </w:tcPr>
          <w:p w14:paraId="00E60534" w14:textId="77777777" w:rsidR="00460D94" w:rsidRPr="00353BC0" w:rsidRDefault="00460D94" w:rsidP="00DC75F4">
            <w:pPr>
              <w:spacing w:line="350" w:lineRule="exact"/>
              <w:rPr>
                <w:szCs w:val="21"/>
              </w:rPr>
            </w:pPr>
          </w:p>
        </w:tc>
      </w:tr>
      <w:tr w:rsidR="00460D94" w:rsidRPr="00353BC0" w14:paraId="44CCF5DD" w14:textId="77777777" w:rsidTr="00DC75F4">
        <w:trPr>
          <w:trHeight w:val="463"/>
        </w:trPr>
        <w:tc>
          <w:tcPr>
            <w:tcW w:w="709" w:type="dxa"/>
            <w:vMerge/>
          </w:tcPr>
          <w:p w14:paraId="3F51C663" w14:textId="77777777" w:rsidR="00460D94" w:rsidRDefault="00460D94" w:rsidP="00DC75F4">
            <w:pPr>
              <w:spacing w:line="350" w:lineRule="exact"/>
              <w:jc w:val="center"/>
              <w:rPr>
                <w:rFonts w:ascii="宋体" w:hAnsi="宋体"/>
                <w:szCs w:val="21"/>
              </w:rPr>
            </w:pPr>
          </w:p>
        </w:tc>
        <w:tc>
          <w:tcPr>
            <w:tcW w:w="709" w:type="dxa"/>
            <w:vAlign w:val="center"/>
          </w:tcPr>
          <w:p w14:paraId="3F34A9E8" w14:textId="56EF4B4E" w:rsidR="00460D94" w:rsidRPr="006B1BF3" w:rsidRDefault="00994E0E" w:rsidP="00DC75F4">
            <w:pPr>
              <w:spacing w:line="350" w:lineRule="exact"/>
              <w:jc w:val="center"/>
              <w:rPr>
                <w:rFonts w:ascii="宋体" w:hAnsi="宋体"/>
                <w:szCs w:val="21"/>
              </w:rPr>
            </w:pPr>
            <w:r>
              <w:rPr>
                <w:rFonts w:ascii="宋体" w:hAnsi="宋体"/>
                <w:szCs w:val="21"/>
              </w:rPr>
              <w:t>3</w:t>
            </w:r>
          </w:p>
        </w:tc>
        <w:tc>
          <w:tcPr>
            <w:tcW w:w="2126" w:type="dxa"/>
            <w:vAlign w:val="center"/>
          </w:tcPr>
          <w:p w14:paraId="6266F4A8" w14:textId="77777777" w:rsidR="00460D94" w:rsidRPr="006B1BF3" w:rsidRDefault="00460D94" w:rsidP="00DC75F4">
            <w:pPr>
              <w:spacing w:line="350" w:lineRule="exact"/>
              <w:rPr>
                <w:rFonts w:ascii="宋体" w:hAnsi="宋体"/>
                <w:szCs w:val="21"/>
              </w:rPr>
            </w:pPr>
            <w:r>
              <w:rPr>
                <w:rFonts w:ascii="宋体" w:hAnsi="宋体" w:hint="eastAsia"/>
                <w:szCs w:val="21"/>
              </w:rPr>
              <w:t>清洁、勤杂人工费</w:t>
            </w:r>
          </w:p>
        </w:tc>
        <w:tc>
          <w:tcPr>
            <w:tcW w:w="992" w:type="dxa"/>
            <w:vAlign w:val="center"/>
          </w:tcPr>
          <w:p w14:paraId="22C4C6E5" w14:textId="77777777" w:rsidR="00460D94" w:rsidRPr="00353BC0" w:rsidRDefault="00460D94" w:rsidP="00DC75F4">
            <w:pPr>
              <w:spacing w:line="350" w:lineRule="exact"/>
              <w:jc w:val="center"/>
              <w:rPr>
                <w:rFonts w:ascii="宋体" w:hAnsi="宋体"/>
                <w:szCs w:val="21"/>
              </w:rPr>
            </w:pPr>
            <w:r>
              <w:rPr>
                <w:rFonts w:ascii="宋体" w:hAnsi="宋体" w:hint="eastAsia"/>
                <w:szCs w:val="21"/>
              </w:rPr>
              <w:t>1</w:t>
            </w:r>
            <w:r>
              <w:rPr>
                <w:rFonts w:ascii="宋体" w:hAnsi="宋体"/>
                <w:szCs w:val="21"/>
              </w:rPr>
              <w:t>20</w:t>
            </w:r>
            <w:r w:rsidRPr="00353BC0">
              <w:rPr>
                <w:rFonts w:ascii="宋体" w:hAnsi="宋体" w:hint="eastAsia"/>
                <w:szCs w:val="21"/>
              </w:rPr>
              <w:t>工</w:t>
            </w:r>
          </w:p>
        </w:tc>
        <w:tc>
          <w:tcPr>
            <w:tcW w:w="4678" w:type="dxa"/>
            <w:vAlign w:val="center"/>
          </w:tcPr>
          <w:p w14:paraId="720F0E50" w14:textId="15B17A6F" w:rsidR="00460D94" w:rsidRPr="00353BC0" w:rsidRDefault="00460D94" w:rsidP="00DC75F4">
            <w:pPr>
              <w:spacing w:line="350" w:lineRule="exact"/>
              <w:rPr>
                <w:szCs w:val="21"/>
              </w:rPr>
            </w:pPr>
            <w:r>
              <w:rPr>
                <w:rFonts w:hint="eastAsia"/>
                <w:szCs w:val="21"/>
              </w:rPr>
              <w:t>从事屋面清理、卫生打扫、</w:t>
            </w:r>
            <w:r w:rsidRPr="009D454F">
              <w:rPr>
                <w:rFonts w:hint="eastAsia"/>
                <w:szCs w:val="21"/>
                <w:highlight w:val="yellow"/>
              </w:rPr>
              <w:t>井道清淤</w:t>
            </w:r>
            <w:r w:rsidRPr="00353BC0">
              <w:rPr>
                <w:rFonts w:hint="eastAsia"/>
                <w:szCs w:val="21"/>
              </w:rPr>
              <w:t>等工作</w:t>
            </w:r>
          </w:p>
        </w:tc>
        <w:tc>
          <w:tcPr>
            <w:tcW w:w="1134" w:type="dxa"/>
            <w:vAlign w:val="center"/>
          </w:tcPr>
          <w:p w14:paraId="46A50C12" w14:textId="77777777" w:rsidR="00460D94" w:rsidRPr="00353BC0" w:rsidRDefault="00460D94" w:rsidP="00DC75F4">
            <w:pPr>
              <w:spacing w:line="350" w:lineRule="exact"/>
              <w:rPr>
                <w:szCs w:val="21"/>
              </w:rPr>
            </w:pPr>
          </w:p>
        </w:tc>
      </w:tr>
      <w:tr w:rsidR="00460D94" w:rsidRPr="00353BC0" w14:paraId="3AFAC286" w14:textId="77777777" w:rsidTr="00DC75F4">
        <w:trPr>
          <w:trHeight w:val="457"/>
        </w:trPr>
        <w:tc>
          <w:tcPr>
            <w:tcW w:w="709" w:type="dxa"/>
            <w:vMerge/>
          </w:tcPr>
          <w:p w14:paraId="06010BA3" w14:textId="77777777" w:rsidR="00460D94" w:rsidRDefault="00460D94" w:rsidP="00DC75F4">
            <w:pPr>
              <w:spacing w:line="350" w:lineRule="exact"/>
              <w:jc w:val="center"/>
              <w:rPr>
                <w:rFonts w:ascii="宋体" w:hAnsi="宋体"/>
                <w:szCs w:val="21"/>
              </w:rPr>
            </w:pPr>
          </w:p>
        </w:tc>
        <w:tc>
          <w:tcPr>
            <w:tcW w:w="709" w:type="dxa"/>
            <w:vAlign w:val="center"/>
          </w:tcPr>
          <w:p w14:paraId="7128125A" w14:textId="799ACAEE" w:rsidR="00460D94" w:rsidRPr="006B1BF3" w:rsidRDefault="00994E0E" w:rsidP="00DC75F4">
            <w:pPr>
              <w:spacing w:line="350" w:lineRule="exact"/>
              <w:jc w:val="center"/>
              <w:rPr>
                <w:rFonts w:ascii="宋体" w:hAnsi="宋体"/>
                <w:szCs w:val="21"/>
              </w:rPr>
            </w:pPr>
            <w:r>
              <w:rPr>
                <w:rFonts w:ascii="宋体" w:hAnsi="宋体"/>
                <w:szCs w:val="21"/>
              </w:rPr>
              <w:t>4</w:t>
            </w:r>
          </w:p>
        </w:tc>
        <w:tc>
          <w:tcPr>
            <w:tcW w:w="2126" w:type="dxa"/>
            <w:vAlign w:val="center"/>
          </w:tcPr>
          <w:p w14:paraId="2954F1FF" w14:textId="77777777" w:rsidR="00460D94" w:rsidRPr="006B1BF3" w:rsidRDefault="00460D94" w:rsidP="00DC75F4">
            <w:pPr>
              <w:spacing w:line="350" w:lineRule="exact"/>
              <w:rPr>
                <w:rFonts w:ascii="宋体" w:hAnsi="宋体"/>
                <w:szCs w:val="21"/>
              </w:rPr>
            </w:pPr>
            <w:r>
              <w:rPr>
                <w:rFonts w:ascii="宋体" w:hAnsi="宋体" w:hint="eastAsia"/>
                <w:szCs w:val="21"/>
              </w:rPr>
              <w:t>屋面维修人工费</w:t>
            </w:r>
          </w:p>
        </w:tc>
        <w:tc>
          <w:tcPr>
            <w:tcW w:w="992" w:type="dxa"/>
            <w:vAlign w:val="center"/>
          </w:tcPr>
          <w:p w14:paraId="3AD47B4F" w14:textId="77777777" w:rsidR="00460D94" w:rsidRPr="00353BC0" w:rsidRDefault="00460D94" w:rsidP="00DC75F4">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工</w:t>
            </w:r>
          </w:p>
        </w:tc>
        <w:tc>
          <w:tcPr>
            <w:tcW w:w="4678" w:type="dxa"/>
            <w:vAlign w:val="center"/>
          </w:tcPr>
          <w:p w14:paraId="048B5DF8" w14:textId="329E21FB" w:rsidR="00460D94" w:rsidRPr="00353BC0" w:rsidRDefault="00460D94" w:rsidP="00DC75F4">
            <w:pPr>
              <w:spacing w:line="350" w:lineRule="exact"/>
              <w:rPr>
                <w:szCs w:val="21"/>
              </w:rPr>
            </w:pPr>
            <w:r w:rsidRPr="00353BC0">
              <w:rPr>
                <w:rFonts w:hint="eastAsia"/>
                <w:szCs w:val="21"/>
              </w:rPr>
              <w:t>从事屋面、棚顶的砼</w:t>
            </w:r>
          </w:p>
        </w:tc>
        <w:tc>
          <w:tcPr>
            <w:tcW w:w="1134" w:type="dxa"/>
            <w:vAlign w:val="center"/>
          </w:tcPr>
          <w:p w14:paraId="71A0A585" w14:textId="77777777" w:rsidR="00460D94" w:rsidRPr="00353BC0" w:rsidRDefault="00460D94" w:rsidP="00DC75F4">
            <w:pPr>
              <w:spacing w:line="350" w:lineRule="exact"/>
              <w:rPr>
                <w:szCs w:val="21"/>
              </w:rPr>
            </w:pPr>
          </w:p>
        </w:tc>
      </w:tr>
      <w:tr w:rsidR="00460D94" w:rsidRPr="00353BC0" w14:paraId="324C253A" w14:textId="77777777" w:rsidTr="00DC75F4">
        <w:trPr>
          <w:trHeight w:val="457"/>
        </w:trPr>
        <w:tc>
          <w:tcPr>
            <w:tcW w:w="709" w:type="dxa"/>
            <w:vMerge/>
          </w:tcPr>
          <w:p w14:paraId="4105550A" w14:textId="77777777" w:rsidR="00460D94" w:rsidRDefault="00460D94" w:rsidP="00DC75F4">
            <w:pPr>
              <w:spacing w:line="350" w:lineRule="exact"/>
              <w:jc w:val="center"/>
              <w:rPr>
                <w:rFonts w:ascii="宋体" w:hAnsi="宋体"/>
                <w:szCs w:val="21"/>
              </w:rPr>
            </w:pPr>
          </w:p>
        </w:tc>
        <w:tc>
          <w:tcPr>
            <w:tcW w:w="709" w:type="dxa"/>
            <w:vAlign w:val="center"/>
          </w:tcPr>
          <w:p w14:paraId="049C299E" w14:textId="2A7BC15F" w:rsidR="00460D94" w:rsidRPr="00DB1849" w:rsidRDefault="00994E0E" w:rsidP="00DC75F4">
            <w:pPr>
              <w:spacing w:line="350" w:lineRule="exact"/>
              <w:jc w:val="center"/>
              <w:rPr>
                <w:rFonts w:ascii="宋体" w:hAnsi="宋体"/>
                <w:szCs w:val="21"/>
              </w:rPr>
            </w:pPr>
            <w:r>
              <w:rPr>
                <w:rFonts w:ascii="宋体" w:hAnsi="宋体"/>
                <w:szCs w:val="21"/>
              </w:rPr>
              <w:t>5</w:t>
            </w:r>
          </w:p>
        </w:tc>
        <w:tc>
          <w:tcPr>
            <w:tcW w:w="2126" w:type="dxa"/>
            <w:vAlign w:val="center"/>
          </w:tcPr>
          <w:p w14:paraId="75F542B9" w14:textId="77777777" w:rsidR="00460D94" w:rsidRPr="00DB1849" w:rsidRDefault="00460D94" w:rsidP="00DC75F4">
            <w:pPr>
              <w:spacing w:line="350" w:lineRule="exact"/>
              <w:rPr>
                <w:rFonts w:ascii="宋体" w:hAnsi="宋体"/>
                <w:szCs w:val="21"/>
              </w:rPr>
            </w:pPr>
            <w:r>
              <w:rPr>
                <w:rFonts w:ascii="宋体" w:hAnsi="宋体" w:hint="eastAsia"/>
                <w:szCs w:val="21"/>
              </w:rPr>
              <w:t>SBS改性沥青防水卷材施工</w:t>
            </w:r>
          </w:p>
        </w:tc>
        <w:tc>
          <w:tcPr>
            <w:tcW w:w="992" w:type="dxa"/>
            <w:vAlign w:val="center"/>
          </w:tcPr>
          <w:p w14:paraId="5D0DB97A" w14:textId="77777777" w:rsidR="00460D94" w:rsidRPr="00353BC0" w:rsidRDefault="00460D94" w:rsidP="00DC75F4">
            <w:pPr>
              <w:spacing w:line="350" w:lineRule="exact"/>
              <w:jc w:val="center"/>
              <w:rPr>
                <w:rFonts w:ascii="宋体" w:hAnsi="宋体"/>
                <w:szCs w:val="21"/>
              </w:rPr>
            </w:pPr>
            <w:r>
              <w:rPr>
                <w:rFonts w:ascii="宋体" w:hAnsi="宋体" w:hint="eastAsia"/>
                <w:szCs w:val="21"/>
              </w:rPr>
              <w:t>2</w:t>
            </w:r>
            <w:r>
              <w:rPr>
                <w:rFonts w:ascii="宋体" w:hAnsi="宋体"/>
                <w:szCs w:val="21"/>
              </w:rPr>
              <w:t>00</w:t>
            </w:r>
            <w:r w:rsidRPr="00353BC0">
              <w:rPr>
                <w:rFonts w:ascii="宋体" w:hAnsi="宋体" w:hint="eastAsia"/>
                <w:szCs w:val="21"/>
              </w:rPr>
              <w:t>㎡</w:t>
            </w:r>
          </w:p>
        </w:tc>
        <w:tc>
          <w:tcPr>
            <w:tcW w:w="4678" w:type="dxa"/>
            <w:vAlign w:val="center"/>
          </w:tcPr>
          <w:p w14:paraId="72916A57" w14:textId="77777777" w:rsidR="00460D94" w:rsidRPr="00353BC0" w:rsidRDefault="00460D94" w:rsidP="00DC75F4">
            <w:pPr>
              <w:spacing w:line="350" w:lineRule="exact"/>
              <w:rPr>
                <w:szCs w:val="21"/>
              </w:rPr>
            </w:pPr>
            <w:r w:rsidRPr="00353BC0">
              <w:rPr>
                <w:rFonts w:hint="eastAsia"/>
                <w:szCs w:val="21"/>
              </w:rPr>
              <w:t>屋面改性沥青防水卷材维修</w:t>
            </w:r>
          </w:p>
        </w:tc>
        <w:tc>
          <w:tcPr>
            <w:tcW w:w="1134" w:type="dxa"/>
            <w:vAlign w:val="center"/>
          </w:tcPr>
          <w:p w14:paraId="4FA97075" w14:textId="77777777" w:rsidR="00460D94" w:rsidRPr="00353BC0" w:rsidRDefault="00460D94" w:rsidP="00DC75F4">
            <w:pPr>
              <w:spacing w:line="350" w:lineRule="exact"/>
              <w:rPr>
                <w:szCs w:val="21"/>
              </w:rPr>
            </w:pPr>
          </w:p>
        </w:tc>
      </w:tr>
      <w:tr w:rsidR="00460D94" w:rsidRPr="00353BC0" w14:paraId="1B450F40" w14:textId="77777777" w:rsidTr="00DC75F4">
        <w:trPr>
          <w:trHeight w:val="457"/>
        </w:trPr>
        <w:tc>
          <w:tcPr>
            <w:tcW w:w="709" w:type="dxa"/>
            <w:vMerge/>
          </w:tcPr>
          <w:p w14:paraId="2E3CEB0D" w14:textId="77777777" w:rsidR="00460D94" w:rsidRDefault="00460D94" w:rsidP="00DC75F4">
            <w:pPr>
              <w:spacing w:line="350" w:lineRule="exact"/>
              <w:jc w:val="center"/>
              <w:rPr>
                <w:rFonts w:ascii="宋体" w:hAnsi="宋体"/>
                <w:szCs w:val="21"/>
              </w:rPr>
            </w:pPr>
          </w:p>
        </w:tc>
        <w:tc>
          <w:tcPr>
            <w:tcW w:w="709" w:type="dxa"/>
            <w:vAlign w:val="center"/>
          </w:tcPr>
          <w:p w14:paraId="72122869" w14:textId="2EE00C42" w:rsidR="00460D94" w:rsidRDefault="00994E0E" w:rsidP="00DC75F4">
            <w:pPr>
              <w:spacing w:line="350" w:lineRule="exact"/>
              <w:jc w:val="center"/>
              <w:rPr>
                <w:rFonts w:ascii="宋体" w:hAnsi="宋体"/>
                <w:szCs w:val="21"/>
              </w:rPr>
            </w:pPr>
            <w:r>
              <w:rPr>
                <w:rFonts w:ascii="宋体" w:hAnsi="宋体"/>
                <w:szCs w:val="21"/>
              </w:rPr>
              <w:t>6</w:t>
            </w:r>
          </w:p>
        </w:tc>
        <w:tc>
          <w:tcPr>
            <w:tcW w:w="2126" w:type="dxa"/>
            <w:vAlign w:val="center"/>
          </w:tcPr>
          <w:p w14:paraId="3DA54A6B" w14:textId="77777777" w:rsidR="00460D94" w:rsidRDefault="00460D94" w:rsidP="00DC75F4">
            <w:pPr>
              <w:spacing w:line="350" w:lineRule="exact"/>
              <w:rPr>
                <w:rFonts w:ascii="宋体" w:hAnsi="宋体"/>
                <w:szCs w:val="21"/>
              </w:rPr>
            </w:pPr>
            <w:r>
              <w:rPr>
                <w:rFonts w:ascii="宋体" w:hAnsi="宋体" w:hint="eastAsia"/>
                <w:szCs w:val="21"/>
              </w:rPr>
              <w:t>C25混凝土</w:t>
            </w:r>
          </w:p>
        </w:tc>
        <w:tc>
          <w:tcPr>
            <w:tcW w:w="992" w:type="dxa"/>
            <w:vAlign w:val="center"/>
          </w:tcPr>
          <w:p w14:paraId="0924B188" w14:textId="77777777" w:rsidR="00460D94" w:rsidRPr="00B02F73" w:rsidRDefault="00460D94" w:rsidP="00DC75F4">
            <w:pPr>
              <w:spacing w:line="350" w:lineRule="exact"/>
              <w:jc w:val="center"/>
              <w:rPr>
                <w:rFonts w:ascii="宋体" w:hAnsi="宋体"/>
                <w:sz w:val="24"/>
              </w:rPr>
            </w:pPr>
            <w:r>
              <w:rPr>
                <w:rFonts w:ascii="宋体" w:hAnsi="宋体"/>
                <w:szCs w:val="21"/>
              </w:rPr>
              <w:t>50</w:t>
            </w:r>
            <w:r w:rsidRPr="00B02F73">
              <w:rPr>
                <w:rFonts w:ascii="宋体" w:hAnsi="宋体"/>
                <w:szCs w:val="21"/>
              </w:rPr>
              <w:t>m³</w:t>
            </w:r>
          </w:p>
        </w:tc>
        <w:tc>
          <w:tcPr>
            <w:tcW w:w="4678" w:type="dxa"/>
            <w:vAlign w:val="center"/>
          </w:tcPr>
          <w:p w14:paraId="5FBB6CE5" w14:textId="77777777" w:rsidR="00460D94" w:rsidRPr="00353BC0" w:rsidRDefault="00460D94" w:rsidP="00DC75F4">
            <w:pPr>
              <w:spacing w:line="350" w:lineRule="exact"/>
              <w:rPr>
                <w:szCs w:val="21"/>
              </w:rPr>
            </w:pPr>
            <w:r w:rsidRPr="00353BC0">
              <w:rPr>
                <w:rFonts w:hint="eastAsia"/>
                <w:szCs w:val="21"/>
              </w:rPr>
              <w:t>自行搅拌混凝土</w:t>
            </w:r>
            <w:r>
              <w:rPr>
                <w:rFonts w:hint="eastAsia"/>
                <w:szCs w:val="21"/>
              </w:rPr>
              <w:t>、浇筑</w:t>
            </w:r>
            <w:r w:rsidRPr="00353BC0">
              <w:rPr>
                <w:rFonts w:hint="eastAsia"/>
                <w:szCs w:val="21"/>
              </w:rPr>
              <w:t>（含黄沙、石料、水泥等材料运费）</w:t>
            </w:r>
          </w:p>
        </w:tc>
        <w:tc>
          <w:tcPr>
            <w:tcW w:w="1134" w:type="dxa"/>
            <w:vAlign w:val="center"/>
          </w:tcPr>
          <w:p w14:paraId="344D79C3" w14:textId="77777777" w:rsidR="00460D94" w:rsidRPr="00353BC0" w:rsidRDefault="00460D94" w:rsidP="00DC75F4">
            <w:pPr>
              <w:spacing w:line="350" w:lineRule="exact"/>
              <w:rPr>
                <w:szCs w:val="21"/>
              </w:rPr>
            </w:pPr>
          </w:p>
        </w:tc>
      </w:tr>
      <w:tr w:rsidR="00460D94" w:rsidRPr="00353BC0" w14:paraId="3627B9EA" w14:textId="77777777" w:rsidTr="00DC75F4">
        <w:trPr>
          <w:trHeight w:val="457"/>
        </w:trPr>
        <w:tc>
          <w:tcPr>
            <w:tcW w:w="709" w:type="dxa"/>
            <w:vMerge/>
          </w:tcPr>
          <w:p w14:paraId="4366C2D2" w14:textId="77777777" w:rsidR="00460D94" w:rsidRDefault="00460D94" w:rsidP="00DC75F4">
            <w:pPr>
              <w:spacing w:line="350" w:lineRule="exact"/>
              <w:jc w:val="center"/>
              <w:rPr>
                <w:rFonts w:ascii="宋体" w:hAnsi="宋体"/>
                <w:szCs w:val="21"/>
              </w:rPr>
            </w:pPr>
          </w:p>
        </w:tc>
        <w:tc>
          <w:tcPr>
            <w:tcW w:w="709" w:type="dxa"/>
            <w:vAlign w:val="center"/>
          </w:tcPr>
          <w:p w14:paraId="584CD172" w14:textId="7D451877" w:rsidR="00460D94" w:rsidRDefault="00994E0E" w:rsidP="00DC75F4">
            <w:pPr>
              <w:spacing w:line="350" w:lineRule="exact"/>
              <w:jc w:val="center"/>
              <w:rPr>
                <w:rFonts w:ascii="宋体" w:hAnsi="宋体"/>
                <w:szCs w:val="21"/>
              </w:rPr>
            </w:pPr>
            <w:r>
              <w:rPr>
                <w:rFonts w:ascii="宋体" w:hAnsi="宋体"/>
                <w:szCs w:val="21"/>
              </w:rPr>
              <w:t>7</w:t>
            </w:r>
          </w:p>
        </w:tc>
        <w:tc>
          <w:tcPr>
            <w:tcW w:w="2126" w:type="dxa"/>
            <w:vAlign w:val="center"/>
          </w:tcPr>
          <w:p w14:paraId="160BF67B" w14:textId="77777777" w:rsidR="00460D94" w:rsidRDefault="00460D94" w:rsidP="00DC75F4">
            <w:pPr>
              <w:spacing w:line="350" w:lineRule="exact"/>
              <w:rPr>
                <w:rFonts w:ascii="宋体" w:hAnsi="宋体"/>
                <w:szCs w:val="21"/>
              </w:rPr>
            </w:pPr>
            <w:r>
              <w:rPr>
                <w:rFonts w:ascii="宋体" w:hAnsi="宋体" w:hint="eastAsia"/>
                <w:szCs w:val="21"/>
              </w:rPr>
              <w:t>4cm细式沥青混凝土</w:t>
            </w:r>
          </w:p>
        </w:tc>
        <w:tc>
          <w:tcPr>
            <w:tcW w:w="992" w:type="dxa"/>
            <w:vAlign w:val="center"/>
          </w:tcPr>
          <w:p w14:paraId="63FB8E05" w14:textId="77777777" w:rsidR="00460D94" w:rsidRPr="00353BC0" w:rsidRDefault="00460D94" w:rsidP="00DC75F4">
            <w:pPr>
              <w:spacing w:line="350" w:lineRule="exact"/>
              <w:jc w:val="center"/>
              <w:rPr>
                <w:rFonts w:ascii="宋体" w:hAnsi="宋体"/>
                <w:szCs w:val="21"/>
              </w:rPr>
            </w:pPr>
            <w:r>
              <w:rPr>
                <w:rFonts w:ascii="宋体" w:hAnsi="宋体" w:hint="eastAsia"/>
                <w:szCs w:val="21"/>
              </w:rPr>
              <w:t>1</w:t>
            </w:r>
            <w:r>
              <w:rPr>
                <w:rFonts w:ascii="宋体" w:hAnsi="宋体"/>
                <w:szCs w:val="21"/>
              </w:rPr>
              <w:t>00</w:t>
            </w:r>
            <w:r w:rsidRPr="00353BC0">
              <w:rPr>
                <w:rFonts w:ascii="宋体" w:hAnsi="宋体" w:hint="eastAsia"/>
                <w:szCs w:val="21"/>
              </w:rPr>
              <w:t>㎡</w:t>
            </w:r>
          </w:p>
        </w:tc>
        <w:tc>
          <w:tcPr>
            <w:tcW w:w="4678" w:type="dxa"/>
            <w:vAlign w:val="center"/>
          </w:tcPr>
          <w:p w14:paraId="44843EA4" w14:textId="77777777" w:rsidR="00460D94" w:rsidRPr="00353BC0" w:rsidRDefault="00460D94" w:rsidP="00DC75F4">
            <w:pPr>
              <w:spacing w:line="350" w:lineRule="exact"/>
              <w:rPr>
                <w:szCs w:val="21"/>
              </w:rPr>
            </w:pPr>
            <w:r w:rsidRPr="00353BC0">
              <w:rPr>
                <w:rFonts w:hint="eastAsia"/>
                <w:szCs w:val="21"/>
              </w:rPr>
              <w:t>含</w:t>
            </w:r>
            <w:r>
              <w:rPr>
                <w:rFonts w:hint="eastAsia"/>
                <w:szCs w:val="21"/>
              </w:rPr>
              <w:t>人工、</w:t>
            </w:r>
            <w:r w:rsidRPr="00353BC0">
              <w:rPr>
                <w:rFonts w:hint="eastAsia"/>
                <w:szCs w:val="21"/>
              </w:rPr>
              <w:t>机械费、运输费</w:t>
            </w:r>
          </w:p>
        </w:tc>
        <w:tc>
          <w:tcPr>
            <w:tcW w:w="1134" w:type="dxa"/>
            <w:vAlign w:val="center"/>
          </w:tcPr>
          <w:p w14:paraId="2063F7D7" w14:textId="77777777" w:rsidR="00460D94" w:rsidRPr="00353BC0" w:rsidRDefault="00460D94" w:rsidP="00DC75F4">
            <w:pPr>
              <w:spacing w:line="350" w:lineRule="exact"/>
              <w:rPr>
                <w:szCs w:val="21"/>
              </w:rPr>
            </w:pPr>
          </w:p>
        </w:tc>
      </w:tr>
      <w:tr w:rsidR="00460D94" w:rsidRPr="00353BC0" w14:paraId="49C42316" w14:textId="77777777" w:rsidTr="00DC75F4">
        <w:trPr>
          <w:trHeight w:val="225"/>
        </w:trPr>
        <w:tc>
          <w:tcPr>
            <w:tcW w:w="709" w:type="dxa"/>
            <w:vMerge/>
          </w:tcPr>
          <w:p w14:paraId="2D141270" w14:textId="77777777" w:rsidR="00460D94" w:rsidRDefault="00460D94" w:rsidP="00DC75F4">
            <w:pPr>
              <w:spacing w:line="350" w:lineRule="exact"/>
              <w:jc w:val="center"/>
              <w:rPr>
                <w:rFonts w:ascii="宋体" w:hAnsi="宋体"/>
                <w:szCs w:val="21"/>
              </w:rPr>
            </w:pPr>
          </w:p>
        </w:tc>
        <w:tc>
          <w:tcPr>
            <w:tcW w:w="709" w:type="dxa"/>
            <w:vMerge w:val="restart"/>
            <w:vAlign w:val="center"/>
          </w:tcPr>
          <w:p w14:paraId="761410A6" w14:textId="4E375509" w:rsidR="00460D94" w:rsidRDefault="00994E0E" w:rsidP="00DC75F4">
            <w:pPr>
              <w:spacing w:line="350" w:lineRule="exact"/>
              <w:jc w:val="center"/>
              <w:rPr>
                <w:rFonts w:ascii="宋体" w:hAnsi="宋体"/>
                <w:szCs w:val="21"/>
              </w:rPr>
            </w:pPr>
            <w:r>
              <w:rPr>
                <w:rFonts w:ascii="宋体" w:hAnsi="宋体"/>
                <w:szCs w:val="21"/>
              </w:rPr>
              <w:t>8</w:t>
            </w:r>
          </w:p>
        </w:tc>
        <w:tc>
          <w:tcPr>
            <w:tcW w:w="2126" w:type="dxa"/>
            <w:vMerge w:val="restart"/>
            <w:vAlign w:val="center"/>
          </w:tcPr>
          <w:p w14:paraId="7ACFB8D2" w14:textId="77777777" w:rsidR="00460D94" w:rsidRDefault="00460D94" w:rsidP="00DC75F4">
            <w:pPr>
              <w:spacing w:line="350" w:lineRule="exact"/>
              <w:rPr>
                <w:rFonts w:ascii="宋体" w:hAnsi="宋体"/>
                <w:szCs w:val="21"/>
              </w:rPr>
            </w:pPr>
            <w:r>
              <w:rPr>
                <w:rFonts w:ascii="宋体" w:hAnsi="宋体" w:hint="eastAsia"/>
                <w:szCs w:val="21"/>
              </w:rPr>
              <w:t>专业地面、墙面开圆洞（砖砌部分）</w:t>
            </w:r>
          </w:p>
        </w:tc>
        <w:tc>
          <w:tcPr>
            <w:tcW w:w="992" w:type="dxa"/>
            <w:vAlign w:val="center"/>
          </w:tcPr>
          <w:p w14:paraId="0DF24EB2" w14:textId="77777777" w:rsidR="00460D94" w:rsidRPr="00353BC0" w:rsidRDefault="00460D94" w:rsidP="00DC75F4">
            <w:pPr>
              <w:spacing w:line="350" w:lineRule="exact"/>
              <w:jc w:val="center"/>
              <w:rPr>
                <w:rFonts w:ascii="宋体" w:hAnsi="宋体"/>
                <w:szCs w:val="21"/>
              </w:rPr>
            </w:pPr>
            <w:r>
              <w:rPr>
                <w:rFonts w:ascii="宋体" w:hAnsi="宋体" w:hint="eastAsia"/>
                <w:szCs w:val="21"/>
              </w:rPr>
              <w:t>2</w:t>
            </w:r>
            <w:r>
              <w:rPr>
                <w:rFonts w:ascii="宋体" w:hAnsi="宋体"/>
                <w:szCs w:val="21"/>
              </w:rPr>
              <w:t>5</w:t>
            </w:r>
            <w:r>
              <w:rPr>
                <w:rFonts w:ascii="宋体" w:hAnsi="宋体" w:hint="eastAsia"/>
                <w:szCs w:val="21"/>
              </w:rPr>
              <w:t>个</w:t>
            </w:r>
          </w:p>
        </w:tc>
        <w:tc>
          <w:tcPr>
            <w:tcW w:w="4678" w:type="dxa"/>
            <w:vAlign w:val="center"/>
          </w:tcPr>
          <w:p w14:paraId="23C1C6A0" w14:textId="77777777" w:rsidR="00460D94" w:rsidRPr="00353BC0" w:rsidRDefault="00460D94" w:rsidP="00DC75F4">
            <w:pPr>
              <w:spacing w:line="350" w:lineRule="exact"/>
              <w:rPr>
                <w:szCs w:val="21"/>
              </w:rPr>
            </w:pPr>
            <w:r w:rsidRPr="00D74FFF">
              <w:rPr>
                <w:rFonts w:hint="eastAsia"/>
                <w:szCs w:val="21"/>
              </w:rPr>
              <w:t>6</w:t>
            </w:r>
            <w:r w:rsidRPr="00D74FFF">
              <w:rPr>
                <w:rFonts w:hint="eastAsia"/>
                <w:szCs w:val="21"/>
              </w:rPr>
              <w:t>≤洞直径≤</w:t>
            </w:r>
            <w:r w:rsidRPr="00D74FFF">
              <w:rPr>
                <w:rFonts w:hint="eastAsia"/>
                <w:szCs w:val="21"/>
              </w:rPr>
              <w:t>10</w:t>
            </w:r>
            <w:r w:rsidRPr="00D74FFF">
              <w:rPr>
                <w:rFonts w:hint="eastAsia"/>
                <w:szCs w:val="21"/>
              </w:rPr>
              <w:t>公分</w:t>
            </w:r>
            <w:r>
              <w:rPr>
                <w:rFonts w:hint="eastAsia"/>
                <w:szCs w:val="21"/>
              </w:rPr>
              <w:t>，深度</w:t>
            </w:r>
            <w:r w:rsidRPr="00D74FFF">
              <w:rPr>
                <w:rFonts w:hint="eastAsia"/>
                <w:szCs w:val="21"/>
              </w:rPr>
              <w:t>≤</w:t>
            </w:r>
            <w:r>
              <w:rPr>
                <w:rFonts w:hint="eastAsia"/>
                <w:szCs w:val="21"/>
              </w:rPr>
              <w:t>25</w:t>
            </w:r>
            <w:r>
              <w:rPr>
                <w:rFonts w:hint="eastAsia"/>
                <w:szCs w:val="21"/>
              </w:rPr>
              <w:t>公分</w:t>
            </w:r>
          </w:p>
        </w:tc>
        <w:tc>
          <w:tcPr>
            <w:tcW w:w="1134" w:type="dxa"/>
            <w:vAlign w:val="center"/>
          </w:tcPr>
          <w:p w14:paraId="5BEDB84C" w14:textId="77777777" w:rsidR="00460D94" w:rsidRPr="00353BC0" w:rsidRDefault="00460D94" w:rsidP="00DC75F4">
            <w:pPr>
              <w:spacing w:line="350" w:lineRule="exact"/>
              <w:rPr>
                <w:szCs w:val="21"/>
              </w:rPr>
            </w:pPr>
          </w:p>
        </w:tc>
      </w:tr>
      <w:tr w:rsidR="00460D94" w:rsidRPr="00353BC0" w14:paraId="6B495CD8" w14:textId="77777777" w:rsidTr="00DC75F4">
        <w:trPr>
          <w:trHeight w:val="225"/>
        </w:trPr>
        <w:tc>
          <w:tcPr>
            <w:tcW w:w="709" w:type="dxa"/>
            <w:vMerge/>
          </w:tcPr>
          <w:p w14:paraId="0482D6EA" w14:textId="77777777" w:rsidR="00460D94" w:rsidRDefault="00460D94" w:rsidP="00DC75F4">
            <w:pPr>
              <w:spacing w:line="350" w:lineRule="exact"/>
              <w:jc w:val="center"/>
              <w:rPr>
                <w:rFonts w:ascii="宋体" w:hAnsi="宋体"/>
                <w:szCs w:val="21"/>
              </w:rPr>
            </w:pPr>
          </w:p>
        </w:tc>
        <w:tc>
          <w:tcPr>
            <w:tcW w:w="709" w:type="dxa"/>
            <w:vMerge/>
            <w:vAlign w:val="center"/>
          </w:tcPr>
          <w:p w14:paraId="2A7B9345" w14:textId="77777777" w:rsidR="00460D94" w:rsidRDefault="00460D94" w:rsidP="00DC75F4">
            <w:pPr>
              <w:spacing w:line="350" w:lineRule="exact"/>
              <w:jc w:val="center"/>
              <w:rPr>
                <w:rFonts w:ascii="宋体" w:hAnsi="宋体"/>
                <w:szCs w:val="21"/>
              </w:rPr>
            </w:pPr>
          </w:p>
        </w:tc>
        <w:tc>
          <w:tcPr>
            <w:tcW w:w="2126" w:type="dxa"/>
            <w:vMerge/>
            <w:vAlign w:val="center"/>
          </w:tcPr>
          <w:p w14:paraId="61CD83BF" w14:textId="77777777" w:rsidR="00460D94" w:rsidRDefault="00460D94" w:rsidP="00DC75F4">
            <w:pPr>
              <w:spacing w:line="350" w:lineRule="exact"/>
              <w:rPr>
                <w:rFonts w:ascii="宋体" w:hAnsi="宋体"/>
                <w:szCs w:val="21"/>
              </w:rPr>
            </w:pPr>
          </w:p>
        </w:tc>
        <w:tc>
          <w:tcPr>
            <w:tcW w:w="992" w:type="dxa"/>
            <w:vAlign w:val="center"/>
          </w:tcPr>
          <w:p w14:paraId="244433BE" w14:textId="77777777" w:rsidR="00460D94" w:rsidRDefault="00460D94" w:rsidP="00DC75F4">
            <w:pPr>
              <w:spacing w:line="350" w:lineRule="exact"/>
              <w:jc w:val="center"/>
              <w:rPr>
                <w:rFonts w:ascii="宋体" w:hAnsi="宋体"/>
                <w:szCs w:val="21"/>
              </w:rPr>
            </w:pPr>
            <w:r>
              <w:rPr>
                <w:rFonts w:ascii="宋体" w:hAnsi="宋体" w:hint="eastAsia"/>
                <w:szCs w:val="21"/>
              </w:rPr>
              <w:t>2</w:t>
            </w:r>
            <w:r>
              <w:rPr>
                <w:rFonts w:ascii="宋体" w:hAnsi="宋体"/>
                <w:szCs w:val="21"/>
              </w:rPr>
              <w:t>5</w:t>
            </w:r>
            <w:r>
              <w:rPr>
                <w:rFonts w:ascii="宋体" w:hAnsi="宋体" w:hint="eastAsia"/>
                <w:szCs w:val="21"/>
              </w:rPr>
              <w:t>个</w:t>
            </w:r>
          </w:p>
        </w:tc>
        <w:tc>
          <w:tcPr>
            <w:tcW w:w="4678" w:type="dxa"/>
            <w:vAlign w:val="center"/>
          </w:tcPr>
          <w:p w14:paraId="6781D571" w14:textId="77777777" w:rsidR="00460D94" w:rsidRPr="00353BC0" w:rsidRDefault="00460D94" w:rsidP="00DC75F4">
            <w:pPr>
              <w:spacing w:line="350" w:lineRule="exact"/>
              <w:rPr>
                <w:szCs w:val="21"/>
              </w:rPr>
            </w:pPr>
            <w:r w:rsidRPr="00D74FFF">
              <w:rPr>
                <w:rFonts w:hint="eastAsia"/>
                <w:szCs w:val="21"/>
              </w:rPr>
              <w:t>10</w:t>
            </w:r>
            <w:r w:rsidRPr="00D74FFF">
              <w:rPr>
                <w:rFonts w:hint="eastAsia"/>
                <w:szCs w:val="21"/>
              </w:rPr>
              <w:t>公分＜洞直径≤</w:t>
            </w:r>
            <w:r w:rsidRPr="00D74FFF">
              <w:rPr>
                <w:rFonts w:hint="eastAsia"/>
                <w:szCs w:val="21"/>
              </w:rPr>
              <w:t>20</w:t>
            </w:r>
            <w:r w:rsidRPr="00D74FFF">
              <w:rPr>
                <w:rFonts w:hint="eastAsia"/>
                <w:szCs w:val="21"/>
              </w:rPr>
              <w:t>公分</w:t>
            </w:r>
            <w:r>
              <w:rPr>
                <w:rFonts w:hint="eastAsia"/>
                <w:szCs w:val="21"/>
              </w:rPr>
              <w:t>，深度</w:t>
            </w:r>
            <w:r w:rsidRPr="00D74FFF">
              <w:rPr>
                <w:rFonts w:hint="eastAsia"/>
                <w:szCs w:val="21"/>
              </w:rPr>
              <w:t>≤</w:t>
            </w:r>
            <w:r>
              <w:rPr>
                <w:rFonts w:hint="eastAsia"/>
                <w:szCs w:val="21"/>
              </w:rPr>
              <w:t>25</w:t>
            </w:r>
            <w:r>
              <w:rPr>
                <w:rFonts w:hint="eastAsia"/>
                <w:szCs w:val="21"/>
              </w:rPr>
              <w:t>公分</w:t>
            </w:r>
          </w:p>
        </w:tc>
        <w:tc>
          <w:tcPr>
            <w:tcW w:w="1134" w:type="dxa"/>
            <w:vAlign w:val="center"/>
          </w:tcPr>
          <w:p w14:paraId="7AE62C95" w14:textId="77777777" w:rsidR="00460D94" w:rsidRPr="00353BC0" w:rsidRDefault="00460D94" w:rsidP="00DC75F4">
            <w:pPr>
              <w:spacing w:line="350" w:lineRule="exact"/>
              <w:rPr>
                <w:szCs w:val="21"/>
              </w:rPr>
            </w:pPr>
          </w:p>
        </w:tc>
      </w:tr>
      <w:tr w:rsidR="00460D94" w:rsidRPr="00353BC0" w14:paraId="27353C0E" w14:textId="77777777" w:rsidTr="00DC75F4">
        <w:trPr>
          <w:trHeight w:val="315"/>
        </w:trPr>
        <w:tc>
          <w:tcPr>
            <w:tcW w:w="709" w:type="dxa"/>
            <w:vMerge/>
          </w:tcPr>
          <w:p w14:paraId="787BA91A" w14:textId="77777777" w:rsidR="00460D94" w:rsidRDefault="00460D94" w:rsidP="00DC75F4">
            <w:pPr>
              <w:spacing w:line="350" w:lineRule="exact"/>
              <w:jc w:val="center"/>
              <w:rPr>
                <w:rFonts w:ascii="宋体" w:hAnsi="宋体"/>
                <w:szCs w:val="21"/>
              </w:rPr>
            </w:pPr>
          </w:p>
        </w:tc>
        <w:tc>
          <w:tcPr>
            <w:tcW w:w="709" w:type="dxa"/>
            <w:vMerge w:val="restart"/>
            <w:vAlign w:val="center"/>
          </w:tcPr>
          <w:p w14:paraId="3B13342B" w14:textId="38716E2E" w:rsidR="00460D94" w:rsidRDefault="00994E0E" w:rsidP="00DC75F4">
            <w:pPr>
              <w:spacing w:line="350" w:lineRule="exact"/>
              <w:jc w:val="center"/>
              <w:rPr>
                <w:rFonts w:ascii="宋体" w:hAnsi="宋体"/>
                <w:szCs w:val="21"/>
              </w:rPr>
            </w:pPr>
            <w:r>
              <w:rPr>
                <w:rFonts w:ascii="宋体" w:hAnsi="宋体"/>
                <w:szCs w:val="21"/>
              </w:rPr>
              <w:t>9</w:t>
            </w:r>
          </w:p>
        </w:tc>
        <w:tc>
          <w:tcPr>
            <w:tcW w:w="2126" w:type="dxa"/>
            <w:vMerge w:val="restart"/>
            <w:vAlign w:val="center"/>
          </w:tcPr>
          <w:p w14:paraId="6AC53AD9" w14:textId="77777777" w:rsidR="00460D94" w:rsidRDefault="00460D94" w:rsidP="00DC75F4">
            <w:pPr>
              <w:spacing w:line="350" w:lineRule="exact"/>
              <w:rPr>
                <w:rFonts w:ascii="宋体" w:hAnsi="宋体"/>
                <w:szCs w:val="21"/>
              </w:rPr>
            </w:pPr>
            <w:r>
              <w:rPr>
                <w:rFonts w:ascii="宋体" w:hAnsi="宋体" w:hint="eastAsia"/>
                <w:szCs w:val="21"/>
              </w:rPr>
              <w:t>专业地面、墙面开圆洞（混凝土部分&lt;含钢筋&gt;）</w:t>
            </w:r>
          </w:p>
        </w:tc>
        <w:tc>
          <w:tcPr>
            <w:tcW w:w="992" w:type="dxa"/>
            <w:vAlign w:val="center"/>
          </w:tcPr>
          <w:p w14:paraId="2B6F7FE2" w14:textId="77777777" w:rsidR="00460D94" w:rsidRPr="00353BC0" w:rsidRDefault="00460D94" w:rsidP="00DC75F4">
            <w:pPr>
              <w:spacing w:line="350" w:lineRule="exact"/>
              <w:jc w:val="center"/>
              <w:rPr>
                <w:rFonts w:ascii="宋体" w:hAnsi="宋体"/>
                <w:szCs w:val="21"/>
              </w:rPr>
            </w:pPr>
            <w:r>
              <w:rPr>
                <w:rFonts w:ascii="宋体" w:hAnsi="宋体" w:hint="eastAsia"/>
                <w:szCs w:val="21"/>
              </w:rPr>
              <w:t>2</w:t>
            </w:r>
            <w:r>
              <w:rPr>
                <w:rFonts w:ascii="宋体" w:hAnsi="宋体"/>
                <w:szCs w:val="21"/>
              </w:rPr>
              <w:t>5</w:t>
            </w:r>
            <w:r>
              <w:rPr>
                <w:rFonts w:ascii="宋体" w:hAnsi="宋体" w:hint="eastAsia"/>
                <w:szCs w:val="21"/>
              </w:rPr>
              <w:t>个</w:t>
            </w:r>
          </w:p>
        </w:tc>
        <w:tc>
          <w:tcPr>
            <w:tcW w:w="4678" w:type="dxa"/>
            <w:vAlign w:val="center"/>
          </w:tcPr>
          <w:p w14:paraId="6F89CE0D" w14:textId="77777777" w:rsidR="00460D94" w:rsidRPr="00353BC0" w:rsidRDefault="00460D94" w:rsidP="00DC75F4">
            <w:pPr>
              <w:spacing w:line="350" w:lineRule="exact"/>
              <w:rPr>
                <w:szCs w:val="21"/>
              </w:rPr>
            </w:pPr>
            <w:r w:rsidRPr="00D74FFF">
              <w:rPr>
                <w:rFonts w:hint="eastAsia"/>
                <w:szCs w:val="21"/>
              </w:rPr>
              <w:t>6</w:t>
            </w:r>
            <w:r w:rsidRPr="00D74FFF">
              <w:rPr>
                <w:rFonts w:hint="eastAsia"/>
                <w:szCs w:val="21"/>
              </w:rPr>
              <w:t>≤洞直径≤</w:t>
            </w:r>
            <w:r w:rsidRPr="00D74FFF">
              <w:rPr>
                <w:rFonts w:hint="eastAsia"/>
                <w:szCs w:val="21"/>
              </w:rPr>
              <w:t>10</w:t>
            </w:r>
            <w:r w:rsidRPr="00D74FFF">
              <w:rPr>
                <w:rFonts w:hint="eastAsia"/>
                <w:szCs w:val="21"/>
              </w:rPr>
              <w:t>公分</w:t>
            </w:r>
            <w:r>
              <w:rPr>
                <w:rFonts w:hint="eastAsia"/>
                <w:szCs w:val="21"/>
              </w:rPr>
              <w:t>，深度</w:t>
            </w:r>
            <w:r w:rsidRPr="00D74FFF">
              <w:rPr>
                <w:rFonts w:hint="eastAsia"/>
                <w:szCs w:val="21"/>
              </w:rPr>
              <w:t>≤</w:t>
            </w:r>
            <w:r>
              <w:rPr>
                <w:rFonts w:hint="eastAsia"/>
                <w:szCs w:val="21"/>
              </w:rPr>
              <w:t>25</w:t>
            </w:r>
            <w:r>
              <w:rPr>
                <w:rFonts w:hint="eastAsia"/>
                <w:szCs w:val="21"/>
              </w:rPr>
              <w:t>公分</w:t>
            </w:r>
          </w:p>
        </w:tc>
        <w:tc>
          <w:tcPr>
            <w:tcW w:w="1134" w:type="dxa"/>
            <w:vAlign w:val="center"/>
          </w:tcPr>
          <w:p w14:paraId="14B2B778" w14:textId="77777777" w:rsidR="00460D94" w:rsidRPr="00353BC0" w:rsidRDefault="00460D94" w:rsidP="00DC75F4">
            <w:pPr>
              <w:spacing w:line="350" w:lineRule="exact"/>
              <w:rPr>
                <w:szCs w:val="21"/>
              </w:rPr>
            </w:pPr>
          </w:p>
        </w:tc>
      </w:tr>
      <w:tr w:rsidR="00460D94" w:rsidRPr="00353BC0" w14:paraId="42FA4C6D" w14:textId="77777777" w:rsidTr="00DC75F4">
        <w:trPr>
          <w:trHeight w:val="315"/>
        </w:trPr>
        <w:tc>
          <w:tcPr>
            <w:tcW w:w="709" w:type="dxa"/>
            <w:vMerge/>
          </w:tcPr>
          <w:p w14:paraId="404DA72C" w14:textId="77777777" w:rsidR="00460D94" w:rsidRDefault="00460D94" w:rsidP="00DC75F4">
            <w:pPr>
              <w:spacing w:line="350" w:lineRule="exact"/>
              <w:jc w:val="center"/>
              <w:rPr>
                <w:rFonts w:ascii="宋体" w:hAnsi="宋体"/>
                <w:szCs w:val="21"/>
              </w:rPr>
            </w:pPr>
          </w:p>
        </w:tc>
        <w:tc>
          <w:tcPr>
            <w:tcW w:w="709" w:type="dxa"/>
            <w:vMerge/>
            <w:vAlign w:val="center"/>
          </w:tcPr>
          <w:p w14:paraId="7E1324C3" w14:textId="77777777" w:rsidR="00460D94" w:rsidRDefault="00460D94" w:rsidP="00DC75F4">
            <w:pPr>
              <w:spacing w:line="350" w:lineRule="exact"/>
              <w:jc w:val="center"/>
              <w:rPr>
                <w:rFonts w:ascii="宋体" w:hAnsi="宋体"/>
                <w:szCs w:val="21"/>
              </w:rPr>
            </w:pPr>
          </w:p>
        </w:tc>
        <w:tc>
          <w:tcPr>
            <w:tcW w:w="2126" w:type="dxa"/>
            <w:vMerge/>
            <w:vAlign w:val="center"/>
          </w:tcPr>
          <w:p w14:paraId="3F764E9E" w14:textId="77777777" w:rsidR="00460D94" w:rsidRDefault="00460D94" w:rsidP="00DC75F4">
            <w:pPr>
              <w:spacing w:line="350" w:lineRule="exact"/>
              <w:rPr>
                <w:rFonts w:ascii="宋体" w:hAnsi="宋体"/>
                <w:szCs w:val="21"/>
              </w:rPr>
            </w:pPr>
          </w:p>
        </w:tc>
        <w:tc>
          <w:tcPr>
            <w:tcW w:w="992" w:type="dxa"/>
            <w:vAlign w:val="center"/>
          </w:tcPr>
          <w:p w14:paraId="38B2CDF4" w14:textId="77777777" w:rsidR="00460D94" w:rsidRDefault="00460D94" w:rsidP="00DC75F4">
            <w:pPr>
              <w:spacing w:line="350" w:lineRule="exact"/>
              <w:jc w:val="center"/>
              <w:rPr>
                <w:rFonts w:ascii="宋体" w:hAnsi="宋体"/>
                <w:szCs w:val="21"/>
              </w:rPr>
            </w:pPr>
            <w:r>
              <w:rPr>
                <w:rFonts w:ascii="宋体" w:hAnsi="宋体" w:hint="eastAsia"/>
                <w:szCs w:val="21"/>
              </w:rPr>
              <w:t>2</w:t>
            </w:r>
            <w:r>
              <w:rPr>
                <w:rFonts w:ascii="宋体" w:hAnsi="宋体"/>
                <w:szCs w:val="21"/>
              </w:rPr>
              <w:t>5</w:t>
            </w:r>
            <w:r>
              <w:rPr>
                <w:rFonts w:ascii="宋体" w:hAnsi="宋体" w:hint="eastAsia"/>
                <w:szCs w:val="21"/>
              </w:rPr>
              <w:t>个</w:t>
            </w:r>
          </w:p>
        </w:tc>
        <w:tc>
          <w:tcPr>
            <w:tcW w:w="4678" w:type="dxa"/>
            <w:vAlign w:val="center"/>
          </w:tcPr>
          <w:p w14:paraId="3E93D937" w14:textId="77777777" w:rsidR="00460D94" w:rsidRPr="00353BC0" w:rsidRDefault="00460D94" w:rsidP="00DC75F4">
            <w:pPr>
              <w:spacing w:line="350" w:lineRule="exact"/>
              <w:rPr>
                <w:szCs w:val="21"/>
              </w:rPr>
            </w:pPr>
            <w:r w:rsidRPr="00D74FFF">
              <w:rPr>
                <w:rFonts w:hint="eastAsia"/>
                <w:szCs w:val="21"/>
              </w:rPr>
              <w:t>10</w:t>
            </w:r>
            <w:r w:rsidRPr="00D74FFF">
              <w:rPr>
                <w:rFonts w:hint="eastAsia"/>
                <w:szCs w:val="21"/>
              </w:rPr>
              <w:t>公分＜洞直径≤</w:t>
            </w:r>
            <w:r w:rsidRPr="00D74FFF">
              <w:rPr>
                <w:rFonts w:hint="eastAsia"/>
                <w:szCs w:val="21"/>
              </w:rPr>
              <w:t>20</w:t>
            </w:r>
            <w:r w:rsidRPr="00D74FFF">
              <w:rPr>
                <w:rFonts w:hint="eastAsia"/>
                <w:szCs w:val="21"/>
              </w:rPr>
              <w:t>公分</w:t>
            </w:r>
            <w:r>
              <w:rPr>
                <w:rFonts w:hint="eastAsia"/>
                <w:szCs w:val="21"/>
              </w:rPr>
              <w:t>，深度</w:t>
            </w:r>
            <w:r w:rsidRPr="00D74FFF">
              <w:rPr>
                <w:rFonts w:hint="eastAsia"/>
                <w:szCs w:val="21"/>
              </w:rPr>
              <w:t>≤</w:t>
            </w:r>
            <w:r>
              <w:rPr>
                <w:rFonts w:hint="eastAsia"/>
                <w:szCs w:val="21"/>
              </w:rPr>
              <w:t>25</w:t>
            </w:r>
            <w:r>
              <w:rPr>
                <w:rFonts w:hint="eastAsia"/>
                <w:szCs w:val="21"/>
              </w:rPr>
              <w:t>公分</w:t>
            </w:r>
          </w:p>
        </w:tc>
        <w:tc>
          <w:tcPr>
            <w:tcW w:w="1134" w:type="dxa"/>
            <w:vAlign w:val="center"/>
          </w:tcPr>
          <w:p w14:paraId="4900E913" w14:textId="77777777" w:rsidR="00460D94" w:rsidRPr="00353BC0" w:rsidRDefault="00460D94" w:rsidP="00DC75F4">
            <w:pPr>
              <w:spacing w:line="350" w:lineRule="exact"/>
              <w:rPr>
                <w:szCs w:val="21"/>
              </w:rPr>
            </w:pPr>
          </w:p>
        </w:tc>
      </w:tr>
      <w:tr w:rsidR="00663435" w:rsidRPr="00353BC0" w14:paraId="1A8FB248" w14:textId="77777777" w:rsidTr="00DC75F4">
        <w:trPr>
          <w:trHeight w:val="315"/>
        </w:trPr>
        <w:tc>
          <w:tcPr>
            <w:tcW w:w="709" w:type="dxa"/>
            <w:vMerge/>
          </w:tcPr>
          <w:p w14:paraId="783F28AB" w14:textId="77777777" w:rsidR="00663435" w:rsidRDefault="00663435" w:rsidP="00663435">
            <w:pPr>
              <w:spacing w:line="350" w:lineRule="exact"/>
              <w:jc w:val="center"/>
              <w:rPr>
                <w:rFonts w:ascii="宋体" w:hAnsi="宋体"/>
                <w:szCs w:val="21"/>
              </w:rPr>
            </w:pPr>
          </w:p>
        </w:tc>
        <w:tc>
          <w:tcPr>
            <w:tcW w:w="709" w:type="dxa"/>
            <w:vAlign w:val="center"/>
          </w:tcPr>
          <w:p w14:paraId="2A082913" w14:textId="427CA1FB" w:rsidR="00663435" w:rsidRDefault="00663435" w:rsidP="00663435">
            <w:pPr>
              <w:spacing w:line="350" w:lineRule="exact"/>
              <w:jc w:val="center"/>
              <w:rPr>
                <w:rFonts w:ascii="宋体" w:hAnsi="宋体"/>
                <w:szCs w:val="21"/>
              </w:rPr>
            </w:pPr>
            <w:r>
              <w:rPr>
                <w:rFonts w:ascii="宋体" w:hAnsi="宋体"/>
                <w:szCs w:val="21"/>
              </w:rPr>
              <w:t>10</w:t>
            </w:r>
          </w:p>
        </w:tc>
        <w:tc>
          <w:tcPr>
            <w:tcW w:w="2126" w:type="dxa"/>
            <w:vAlign w:val="center"/>
          </w:tcPr>
          <w:p w14:paraId="161C889C" w14:textId="7050D28B" w:rsidR="00663435" w:rsidRDefault="00663435" w:rsidP="00663435">
            <w:pPr>
              <w:spacing w:line="350" w:lineRule="exact"/>
              <w:rPr>
                <w:rFonts w:ascii="宋体" w:hAnsi="宋体"/>
                <w:szCs w:val="21"/>
              </w:rPr>
            </w:pPr>
            <w:r>
              <w:rPr>
                <w:rFonts w:ascii="宋体" w:hAnsi="宋体" w:hint="eastAsia"/>
                <w:szCs w:val="21"/>
              </w:rPr>
              <w:t>垃圾清运</w:t>
            </w:r>
          </w:p>
        </w:tc>
        <w:tc>
          <w:tcPr>
            <w:tcW w:w="992" w:type="dxa"/>
            <w:vAlign w:val="center"/>
          </w:tcPr>
          <w:p w14:paraId="5FB17FD1" w14:textId="3F0BCB22" w:rsidR="00663435" w:rsidRDefault="00663435" w:rsidP="00663435">
            <w:pPr>
              <w:spacing w:line="350" w:lineRule="exact"/>
              <w:jc w:val="center"/>
              <w:rPr>
                <w:rFonts w:ascii="宋体" w:hAnsi="宋体"/>
                <w:szCs w:val="21"/>
              </w:rPr>
            </w:pPr>
            <w:r>
              <w:rPr>
                <w:rFonts w:ascii="宋体" w:hAnsi="宋体" w:hint="eastAsia"/>
                <w:szCs w:val="21"/>
              </w:rPr>
              <w:t>1</w:t>
            </w:r>
            <w:r>
              <w:rPr>
                <w:rFonts w:ascii="宋体" w:hAnsi="宋体"/>
                <w:szCs w:val="21"/>
              </w:rPr>
              <w:t>00</w:t>
            </w:r>
            <w:r w:rsidRPr="00864972">
              <w:rPr>
                <w:rFonts w:ascii="宋体" w:hAnsi="宋体" w:hint="eastAsia"/>
                <w:szCs w:val="21"/>
              </w:rPr>
              <w:t>车</w:t>
            </w:r>
          </w:p>
        </w:tc>
        <w:tc>
          <w:tcPr>
            <w:tcW w:w="4678" w:type="dxa"/>
            <w:vAlign w:val="center"/>
          </w:tcPr>
          <w:p w14:paraId="37816924" w14:textId="7FBFA05E" w:rsidR="00663435" w:rsidRPr="00D74FFF" w:rsidRDefault="00663435" w:rsidP="00663435">
            <w:pPr>
              <w:spacing w:line="350" w:lineRule="exact"/>
              <w:rPr>
                <w:szCs w:val="21"/>
              </w:rPr>
            </w:pPr>
            <w:r w:rsidRPr="0083112A">
              <w:rPr>
                <w:rFonts w:ascii="宋体" w:hAnsi="宋体" w:hint="eastAsia"/>
                <w:szCs w:val="21"/>
              </w:rPr>
              <w:t>3吨/车</w:t>
            </w:r>
          </w:p>
        </w:tc>
        <w:tc>
          <w:tcPr>
            <w:tcW w:w="1134" w:type="dxa"/>
            <w:vAlign w:val="center"/>
          </w:tcPr>
          <w:p w14:paraId="7AAB5959" w14:textId="77777777" w:rsidR="00663435" w:rsidRPr="00353BC0" w:rsidRDefault="00663435" w:rsidP="00663435">
            <w:pPr>
              <w:spacing w:line="350" w:lineRule="exact"/>
              <w:rPr>
                <w:szCs w:val="21"/>
              </w:rPr>
            </w:pPr>
          </w:p>
        </w:tc>
      </w:tr>
      <w:tr w:rsidR="00663435" w:rsidRPr="00353BC0" w14:paraId="40C76843" w14:textId="77777777" w:rsidTr="00DC75F4">
        <w:trPr>
          <w:trHeight w:val="315"/>
        </w:trPr>
        <w:tc>
          <w:tcPr>
            <w:tcW w:w="709" w:type="dxa"/>
            <w:vMerge/>
          </w:tcPr>
          <w:p w14:paraId="538FECE3" w14:textId="77777777" w:rsidR="00663435" w:rsidRDefault="00663435" w:rsidP="00663435">
            <w:pPr>
              <w:spacing w:line="350" w:lineRule="exact"/>
              <w:jc w:val="center"/>
              <w:rPr>
                <w:rFonts w:ascii="宋体" w:hAnsi="宋体"/>
                <w:szCs w:val="21"/>
              </w:rPr>
            </w:pPr>
          </w:p>
        </w:tc>
        <w:tc>
          <w:tcPr>
            <w:tcW w:w="709" w:type="dxa"/>
            <w:vAlign w:val="center"/>
          </w:tcPr>
          <w:p w14:paraId="537FA22C" w14:textId="46EA6065" w:rsidR="00663435" w:rsidRDefault="00663435" w:rsidP="00663435">
            <w:pPr>
              <w:spacing w:line="350" w:lineRule="exact"/>
              <w:jc w:val="center"/>
              <w:rPr>
                <w:rFonts w:ascii="宋体" w:hAnsi="宋体"/>
                <w:szCs w:val="21"/>
              </w:rPr>
            </w:pPr>
            <w:r>
              <w:rPr>
                <w:rFonts w:ascii="宋体" w:hAnsi="宋体" w:hint="eastAsia"/>
                <w:szCs w:val="21"/>
              </w:rPr>
              <w:t>1</w:t>
            </w:r>
            <w:r>
              <w:rPr>
                <w:rFonts w:ascii="宋体" w:hAnsi="宋体"/>
                <w:szCs w:val="21"/>
              </w:rPr>
              <w:t>1</w:t>
            </w:r>
          </w:p>
        </w:tc>
        <w:tc>
          <w:tcPr>
            <w:tcW w:w="2126" w:type="dxa"/>
            <w:vAlign w:val="center"/>
          </w:tcPr>
          <w:p w14:paraId="627D466D" w14:textId="1D4EA91A" w:rsidR="00663435" w:rsidRDefault="00663435" w:rsidP="00663435">
            <w:pPr>
              <w:spacing w:line="350" w:lineRule="exact"/>
              <w:rPr>
                <w:rFonts w:ascii="宋体" w:hAnsi="宋体"/>
                <w:szCs w:val="21"/>
              </w:rPr>
            </w:pPr>
            <w:r>
              <w:rPr>
                <w:rFonts w:ascii="宋体" w:hAnsi="宋体" w:hint="eastAsia"/>
                <w:szCs w:val="21"/>
              </w:rPr>
              <w:t>挖机（租赁）</w:t>
            </w:r>
          </w:p>
        </w:tc>
        <w:tc>
          <w:tcPr>
            <w:tcW w:w="992" w:type="dxa"/>
            <w:vAlign w:val="center"/>
          </w:tcPr>
          <w:p w14:paraId="7B03B8A2" w14:textId="662D2193" w:rsidR="00663435" w:rsidRDefault="00663435" w:rsidP="00663435">
            <w:pPr>
              <w:spacing w:line="350" w:lineRule="exact"/>
              <w:jc w:val="center"/>
              <w:rPr>
                <w:rFonts w:ascii="宋体" w:hAnsi="宋体"/>
                <w:szCs w:val="21"/>
              </w:rPr>
            </w:pPr>
            <w:r>
              <w:rPr>
                <w:rFonts w:ascii="宋体" w:hAnsi="宋体"/>
                <w:szCs w:val="21"/>
              </w:rPr>
              <w:t>10</w:t>
            </w:r>
            <w:r w:rsidRPr="00864972">
              <w:rPr>
                <w:rFonts w:ascii="宋体" w:hAnsi="宋体" w:hint="eastAsia"/>
                <w:szCs w:val="21"/>
              </w:rPr>
              <w:t>台班</w:t>
            </w:r>
          </w:p>
        </w:tc>
        <w:tc>
          <w:tcPr>
            <w:tcW w:w="4678" w:type="dxa"/>
            <w:vAlign w:val="center"/>
          </w:tcPr>
          <w:p w14:paraId="58CF146A" w14:textId="13D91234" w:rsidR="00663435" w:rsidRPr="00D74FFF" w:rsidRDefault="00663435" w:rsidP="00663435">
            <w:pPr>
              <w:spacing w:line="350" w:lineRule="exact"/>
              <w:rPr>
                <w:szCs w:val="21"/>
              </w:rPr>
            </w:pPr>
            <w:r>
              <w:rPr>
                <w:rFonts w:ascii="宋体" w:hAnsi="宋体" w:hint="eastAsia"/>
                <w:szCs w:val="21"/>
              </w:rPr>
              <w:t>挖机型号1</w:t>
            </w:r>
            <w:r>
              <w:rPr>
                <w:rFonts w:ascii="宋体" w:hAnsi="宋体"/>
                <w:szCs w:val="21"/>
              </w:rPr>
              <w:t>20</w:t>
            </w:r>
          </w:p>
        </w:tc>
        <w:tc>
          <w:tcPr>
            <w:tcW w:w="1134" w:type="dxa"/>
            <w:vAlign w:val="center"/>
          </w:tcPr>
          <w:p w14:paraId="1B4F0033" w14:textId="77777777" w:rsidR="00663435" w:rsidRPr="00353BC0" w:rsidRDefault="00663435" w:rsidP="00663435">
            <w:pPr>
              <w:spacing w:line="350" w:lineRule="exact"/>
              <w:rPr>
                <w:szCs w:val="21"/>
              </w:rPr>
            </w:pPr>
          </w:p>
        </w:tc>
      </w:tr>
      <w:tr w:rsidR="00663435" w:rsidRPr="00353BC0" w14:paraId="080E6427" w14:textId="77777777" w:rsidTr="00DC75F4">
        <w:trPr>
          <w:trHeight w:val="315"/>
        </w:trPr>
        <w:tc>
          <w:tcPr>
            <w:tcW w:w="709" w:type="dxa"/>
            <w:vMerge/>
          </w:tcPr>
          <w:p w14:paraId="238FA6C8" w14:textId="77777777" w:rsidR="00663435" w:rsidRDefault="00663435" w:rsidP="00663435">
            <w:pPr>
              <w:spacing w:line="350" w:lineRule="exact"/>
              <w:jc w:val="center"/>
              <w:rPr>
                <w:rFonts w:ascii="宋体" w:hAnsi="宋体"/>
                <w:szCs w:val="21"/>
              </w:rPr>
            </w:pPr>
          </w:p>
        </w:tc>
        <w:tc>
          <w:tcPr>
            <w:tcW w:w="709" w:type="dxa"/>
            <w:vAlign w:val="center"/>
          </w:tcPr>
          <w:p w14:paraId="58FDFE67" w14:textId="34EAB630" w:rsidR="00663435" w:rsidRDefault="00663435" w:rsidP="00663435">
            <w:pPr>
              <w:spacing w:line="350" w:lineRule="exact"/>
              <w:jc w:val="center"/>
              <w:rPr>
                <w:rFonts w:ascii="宋体" w:hAnsi="宋体"/>
                <w:szCs w:val="21"/>
              </w:rPr>
            </w:pPr>
            <w:r>
              <w:rPr>
                <w:rFonts w:ascii="宋体" w:hAnsi="宋体"/>
                <w:szCs w:val="21"/>
              </w:rPr>
              <w:t>12</w:t>
            </w:r>
          </w:p>
        </w:tc>
        <w:tc>
          <w:tcPr>
            <w:tcW w:w="2126" w:type="dxa"/>
            <w:vAlign w:val="center"/>
          </w:tcPr>
          <w:p w14:paraId="231594A7" w14:textId="41085AAF" w:rsidR="00663435" w:rsidRDefault="00663435" w:rsidP="00663435">
            <w:pPr>
              <w:spacing w:line="350" w:lineRule="exact"/>
              <w:rPr>
                <w:rFonts w:ascii="宋体" w:hAnsi="宋体"/>
                <w:szCs w:val="21"/>
              </w:rPr>
            </w:pPr>
            <w:r>
              <w:rPr>
                <w:rFonts w:ascii="宋体" w:hAnsi="宋体" w:hint="eastAsia"/>
                <w:szCs w:val="21"/>
              </w:rPr>
              <w:t>挖机（租赁）</w:t>
            </w:r>
          </w:p>
        </w:tc>
        <w:tc>
          <w:tcPr>
            <w:tcW w:w="992" w:type="dxa"/>
            <w:vAlign w:val="center"/>
          </w:tcPr>
          <w:p w14:paraId="0DF49F57" w14:textId="03CF3408" w:rsidR="00663435" w:rsidRDefault="00663435" w:rsidP="00663435">
            <w:pPr>
              <w:spacing w:line="350" w:lineRule="exact"/>
              <w:jc w:val="center"/>
              <w:rPr>
                <w:rFonts w:ascii="宋体" w:hAnsi="宋体"/>
                <w:szCs w:val="21"/>
              </w:rPr>
            </w:pPr>
            <w:r>
              <w:rPr>
                <w:rFonts w:ascii="宋体" w:hAnsi="宋体"/>
                <w:szCs w:val="21"/>
              </w:rPr>
              <w:t>10</w:t>
            </w:r>
            <w:r w:rsidRPr="00864972">
              <w:rPr>
                <w:rFonts w:ascii="宋体" w:hAnsi="宋体" w:hint="eastAsia"/>
                <w:szCs w:val="21"/>
              </w:rPr>
              <w:t>台班</w:t>
            </w:r>
          </w:p>
        </w:tc>
        <w:tc>
          <w:tcPr>
            <w:tcW w:w="4678" w:type="dxa"/>
            <w:vAlign w:val="center"/>
          </w:tcPr>
          <w:p w14:paraId="7C9189D2" w14:textId="25328468" w:rsidR="00663435" w:rsidRPr="00D74FFF" w:rsidRDefault="00663435" w:rsidP="00663435">
            <w:pPr>
              <w:spacing w:line="350" w:lineRule="exact"/>
              <w:rPr>
                <w:szCs w:val="21"/>
              </w:rPr>
            </w:pPr>
            <w:r>
              <w:rPr>
                <w:rFonts w:ascii="宋体" w:hAnsi="宋体" w:hint="eastAsia"/>
                <w:szCs w:val="21"/>
              </w:rPr>
              <w:t>挖机型号H</w:t>
            </w:r>
            <w:r>
              <w:rPr>
                <w:rFonts w:ascii="宋体" w:hAnsi="宋体"/>
                <w:szCs w:val="21"/>
              </w:rPr>
              <w:t>D118</w:t>
            </w:r>
          </w:p>
        </w:tc>
        <w:tc>
          <w:tcPr>
            <w:tcW w:w="1134" w:type="dxa"/>
            <w:vAlign w:val="center"/>
          </w:tcPr>
          <w:p w14:paraId="7661267C" w14:textId="77777777" w:rsidR="00663435" w:rsidRPr="00353BC0" w:rsidRDefault="00663435" w:rsidP="00663435">
            <w:pPr>
              <w:spacing w:line="350" w:lineRule="exact"/>
              <w:rPr>
                <w:szCs w:val="21"/>
              </w:rPr>
            </w:pPr>
          </w:p>
        </w:tc>
      </w:tr>
      <w:tr w:rsidR="00663435" w:rsidRPr="00353BC0" w14:paraId="0208ADF2" w14:textId="77777777" w:rsidTr="00DC75F4">
        <w:trPr>
          <w:trHeight w:val="567"/>
        </w:trPr>
        <w:tc>
          <w:tcPr>
            <w:tcW w:w="709" w:type="dxa"/>
            <w:vMerge/>
          </w:tcPr>
          <w:p w14:paraId="1752D93A" w14:textId="77777777" w:rsidR="00663435" w:rsidRDefault="00663435" w:rsidP="00663435">
            <w:pPr>
              <w:spacing w:line="350" w:lineRule="exact"/>
              <w:jc w:val="center"/>
              <w:rPr>
                <w:rFonts w:ascii="宋体" w:hAnsi="宋体"/>
                <w:szCs w:val="21"/>
              </w:rPr>
            </w:pPr>
          </w:p>
        </w:tc>
        <w:tc>
          <w:tcPr>
            <w:tcW w:w="9639" w:type="dxa"/>
            <w:gridSpan w:val="5"/>
            <w:vAlign w:val="center"/>
          </w:tcPr>
          <w:p w14:paraId="64614108" w14:textId="718A0799" w:rsidR="00663435" w:rsidRPr="00353BC0" w:rsidRDefault="00663435" w:rsidP="00663435">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r w:rsidR="00663435" w:rsidRPr="00353BC0" w14:paraId="63948E9F" w14:textId="77777777" w:rsidTr="00DC75F4">
        <w:trPr>
          <w:trHeight w:val="463"/>
        </w:trPr>
        <w:tc>
          <w:tcPr>
            <w:tcW w:w="709" w:type="dxa"/>
            <w:vMerge w:val="restart"/>
          </w:tcPr>
          <w:p w14:paraId="2205CED2" w14:textId="77777777" w:rsidR="00663435" w:rsidRDefault="00663435" w:rsidP="00663435">
            <w:pPr>
              <w:spacing w:line="350" w:lineRule="exact"/>
              <w:jc w:val="center"/>
              <w:rPr>
                <w:rFonts w:ascii="宋体" w:hAnsi="宋体"/>
                <w:szCs w:val="21"/>
              </w:rPr>
            </w:pPr>
          </w:p>
          <w:p w14:paraId="53DC00B8" w14:textId="77777777" w:rsidR="00663435" w:rsidRDefault="00663435" w:rsidP="00663435">
            <w:pPr>
              <w:spacing w:line="350" w:lineRule="exact"/>
              <w:jc w:val="center"/>
              <w:rPr>
                <w:rFonts w:ascii="宋体" w:hAnsi="宋体"/>
                <w:szCs w:val="21"/>
              </w:rPr>
            </w:pPr>
          </w:p>
          <w:p w14:paraId="3A1466B0" w14:textId="77777777" w:rsidR="00663435" w:rsidRDefault="00663435" w:rsidP="00663435">
            <w:pPr>
              <w:spacing w:line="350" w:lineRule="exact"/>
              <w:jc w:val="center"/>
              <w:rPr>
                <w:rFonts w:ascii="宋体" w:hAnsi="宋体"/>
                <w:szCs w:val="21"/>
              </w:rPr>
            </w:pPr>
          </w:p>
          <w:p w14:paraId="3BB45198" w14:textId="77777777" w:rsidR="00663435" w:rsidRDefault="00663435" w:rsidP="00663435">
            <w:pPr>
              <w:spacing w:line="350" w:lineRule="exact"/>
              <w:jc w:val="center"/>
              <w:rPr>
                <w:rFonts w:ascii="宋体" w:hAnsi="宋体"/>
                <w:szCs w:val="21"/>
              </w:rPr>
            </w:pPr>
          </w:p>
          <w:p w14:paraId="0FAAFE07" w14:textId="77777777" w:rsidR="00663435" w:rsidRDefault="00663435" w:rsidP="00663435">
            <w:pPr>
              <w:spacing w:line="350" w:lineRule="exact"/>
              <w:jc w:val="center"/>
              <w:rPr>
                <w:rFonts w:ascii="宋体" w:hAnsi="宋体"/>
                <w:szCs w:val="21"/>
              </w:rPr>
            </w:pPr>
          </w:p>
          <w:p w14:paraId="2DE002CC" w14:textId="77777777" w:rsidR="00663435" w:rsidRDefault="00663435" w:rsidP="00663435">
            <w:pPr>
              <w:spacing w:line="350" w:lineRule="exact"/>
              <w:jc w:val="center"/>
              <w:rPr>
                <w:rFonts w:ascii="宋体" w:hAnsi="宋体"/>
                <w:szCs w:val="21"/>
              </w:rPr>
            </w:pPr>
          </w:p>
          <w:p w14:paraId="05D8250E" w14:textId="77777777" w:rsidR="00663435" w:rsidRDefault="00663435" w:rsidP="00663435">
            <w:pPr>
              <w:spacing w:line="350" w:lineRule="exact"/>
              <w:jc w:val="center"/>
              <w:rPr>
                <w:rFonts w:ascii="宋体" w:hAnsi="宋体"/>
                <w:szCs w:val="21"/>
              </w:rPr>
            </w:pPr>
          </w:p>
          <w:p w14:paraId="50122E80" w14:textId="77777777" w:rsidR="00663435" w:rsidRDefault="00663435" w:rsidP="00663435">
            <w:pPr>
              <w:spacing w:line="350" w:lineRule="exact"/>
              <w:jc w:val="center"/>
              <w:rPr>
                <w:rFonts w:ascii="宋体" w:hAnsi="宋体"/>
                <w:szCs w:val="21"/>
              </w:rPr>
            </w:pPr>
          </w:p>
          <w:p w14:paraId="54C10EE9" w14:textId="09E09569" w:rsidR="00663435" w:rsidRDefault="00663435" w:rsidP="00663435">
            <w:pPr>
              <w:spacing w:line="350" w:lineRule="exact"/>
              <w:jc w:val="center"/>
              <w:rPr>
                <w:rFonts w:ascii="宋体" w:hAnsi="宋体"/>
                <w:szCs w:val="21"/>
              </w:rPr>
            </w:pPr>
            <w:r>
              <w:rPr>
                <w:rFonts w:ascii="宋体" w:hAnsi="宋体" w:hint="eastAsia"/>
                <w:szCs w:val="21"/>
              </w:rPr>
              <w:t>装修维修类</w:t>
            </w:r>
          </w:p>
        </w:tc>
        <w:tc>
          <w:tcPr>
            <w:tcW w:w="709" w:type="dxa"/>
            <w:vAlign w:val="center"/>
          </w:tcPr>
          <w:p w14:paraId="0D65F6A9" w14:textId="17C52CAD" w:rsidR="00663435" w:rsidRPr="006B1BF3" w:rsidRDefault="00663435" w:rsidP="00663435">
            <w:pPr>
              <w:spacing w:line="350" w:lineRule="exact"/>
              <w:jc w:val="center"/>
              <w:rPr>
                <w:rFonts w:ascii="宋体" w:hAnsi="宋体"/>
                <w:szCs w:val="21"/>
              </w:rPr>
            </w:pPr>
            <w:r>
              <w:rPr>
                <w:rFonts w:ascii="宋体" w:hAnsi="宋体"/>
                <w:szCs w:val="21"/>
              </w:rPr>
              <w:t>1</w:t>
            </w:r>
          </w:p>
        </w:tc>
        <w:tc>
          <w:tcPr>
            <w:tcW w:w="2126" w:type="dxa"/>
            <w:vAlign w:val="center"/>
          </w:tcPr>
          <w:p w14:paraId="1BB46818" w14:textId="77777777" w:rsidR="00663435" w:rsidRPr="006B1BF3" w:rsidRDefault="00663435" w:rsidP="00663435">
            <w:pPr>
              <w:spacing w:line="350" w:lineRule="exact"/>
              <w:rPr>
                <w:rFonts w:ascii="宋体" w:hAnsi="宋体"/>
                <w:szCs w:val="21"/>
              </w:rPr>
            </w:pPr>
            <w:r w:rsidRPr="006B1BF3">
              <w:rPr>
                <w:rFonts w:ascii="宋体" w:hAnsi="宋体" w:hint="eastAsia"/>
                <w:szCs w:val="21"/>
              </w:rPr>
              <w:t>矿棉板吊顶</w:t>
            </w:r>
            <w:r>
              <w:rPr>
                <w:rFonts w:ascii="宋体" w:hAnsi="宋体" w:hint="eastAsia"/>
                <w:szCs w:val="21"/>
              </w:rPr>
              <w:t>安装</w:t>
            </w:r>
          </w:p>
        </w:tc>
        <w:tc>
          <w:tcPr>
            <w:tcW w:w="992" w:type="dxa"/>
            <w:vAlign w:val="center"/>
          </w:tcPr>
          <w:p w14:paraId="730A2B1F" w14:textId="77777777" w:rsidR="00663435" w:rsidRPr="00353BC0" w:rsidRDefault="00663435" w:rsidP="00663435">
            <w:pPr>
              <w:spacing w:line="350" w:lineRule="exact"/>
              <w:jc w:val="center"/>
              <w:rPr>
                <w:rFonts w:ascii="宋体" w:hAnsi="宋体"/>
                <w:szCs w:val="21"/>
              </w:rPr>
            </w:pPr>
            <w:r>
              <w:rPr>
                <w:rFonts w:ascii="宋体" w:hAnsi="宋体" w:hint="eastAsia"/>
                <w:szCs w:val="21"/>
              </w:rPr>
              <w:t>2</w:t>
            </w:r>
            <w:r>
              <w:rPr>
                <w:rFonts w:ascii="宋体" w:hAnsi="宋体"/>
                <w:szCs w:val="21"/>
              </w:rPr>
              <w:t>00</w:t>
            </w:r>
            <w:r w:rsidRPr="00353BC0">
              <w:rPr>
                <w:rFonts w:ascii="宋体" w:hAnsi="宋体" w:hint="eastAsia"/>
                <w:szCs w:val="21"/>
              </w:rPr>
              <w:t>㎡</w:t>
            </w:r>
          </w:p>
        </w:tc>
        <w:tc>
          <w:tcPr>
            <w:tcW w:w="4678" w:type="dxa"/>
            <w:vAlign w:val="center"/>
          </w:tcPr>
          <w:p w14:paraId="68252C43" w14:textId="41FF6A46" w:rsidR="00663435" w:rsidRPr="00353BC0" w:rsidRDefault="00663435" w:rsidP="00663435">
            <w:pPr>
              <w:spacing w:line="350" w:lineRule="exact"/>
              <w:rPr>
                <w:szCs w:val="21"/>
              </w:rPr>
            </w:pPr>
            <w:r w:rsidRPr="00353BC0">
              <w:rPr>
                <w:rFonts w:hint="eastAsia"/>
                <w:szCs w:val="21"/>
              </w:rPr>
              <w:t>阿姆斯壮品牌，包括吊杆、龙骨、脚手架等</w:t>
            </w:r>
          </w:p>
        </w:tc>
        <w:tc>
          <w:tcPr>
            <w:tcW w:w="1134" w:type="dxa"/>
            <w:vAlign w:val="center"/>
          </w:tcPr>
          <w:p w14:paraId="751FE4AC" w14:textId="77777777" w:rsidR="00663435" w:rsidRPr="00353BC0" w:rsidRDefault="00663435" w:rsidP="00663435">
            <w:pPr>
              <w:spacing w:line="350" w:lineRule="exact"/>
              <w:rPr>
                <w:szCs w:val="21"/>
              </w:rPr>
            </w:pPr>
          </w:p>
        </w:tc>
      </w:tr>
      <w:tr w:rsidR="00663435" w:rsidRPr="00353BC0" w14:paraId="2A2AED89" w14:textId="77777777" w:rsidTr="00DC75F4">
        <w:trPr>
          <w:trHeight w:val="463"/>
        </w:trPr>
        <w:tc>
          <w:tcPr>
            <w:tcW w:w="709" w:type="dxa"/>
            <w:vMerge/>
          </w:tcPr>
          <w:p w14:paraId="55305894" w14:textId="77777777" w:rsidR="00663435" w:rsidRDefault="00663435" w:rsidP="00663435">
            <w:pPr>
              <w:spacing w:line="350" w:lineRule="exact"/>
              <w:jc w:val="center"/>
              <w:rPr>
                <w:rFonts w:ascii="宋体" w:hAnsi="宋体"/>
                <w:szCs w:val="21"/>
              </w:rPr>
            </w:pPr>
          </w:p>
        </w:tc>
        <w:tc>
          <w:tcPr>
            <w:tcW w:w="709" w:type="dxa"/>
            <w:vAlign w:val="center"/>
          </w:tcPr>
          <w:p w14:paraId="3AC31868" w14:textId="46DEBA47" w:rsidR="00663435" w:rsidRPr="006B1BF3" w:rsidRDefault="00663435" w:rsidP="00663435">
            <w:pPr>
              <w:spacing w:line="350" w:lineRule="exact"/>
              <w:jc w:val="center"/>
              <w:rPr>
                <w:rFonts w:ascii="宋体" w:hAnsi="宋体"/>
                <w:szCs w:val="21"/>
              </w:rPr>
            </w:pPr>
            <w:r>
              <w:rPr>
                <w:rFonts w:ascii="宋体" w:hAnsi="宋体"/>
                <w:szCs w:val="21"/>
              </w:rPr>
              <w:t>2</w:t>
            </w:r>
          </w:p>
        </w:tc>
        <w:tc>
          <w:tcPr>
            <w:tcW w:w="2126" w:type="dxa"/>
            <w:vAlign w:val="center"/>
          </w:tcPr>
          <w:p w14:paraId="698C242C" w14:textId="77777777" w:rsidR="00663435" w:rsidRPr="006B1BF3" w:rsidRDefault="00663435" w:rsidP="00663435">
            <w:pPr>
              <w:spacing w:line="350" w:lineRule="exact"/>
              <w:rPr>
                <w:rFonts w:ascii="宋体" w:hAnsi="宋体"/>
                <w:szCs w:val="21"/>
              </w:rPr>
            </w:pPr>
            <w:r w:rsidRPr="006B1BF3">
              <w:rPr>
                <w:rFonts w:ascii="宋体" w:hAnsi="宋体" w:hint="eastAsia"/>
                <w:szCs w:val="21"/>
              </w:rPr>
              <w:t>硅钙板吊顶</w:t>
            </w:r>
            <w:r>
              <w:rPr>
                <w:rFonts w:ascii="宋体" w:hAnsi="宋体" w:hint="eastAsia"/>
                <w:szCs w:val="21"/>
              </w:rPr>
              <w:t>安装</w:t>
            </w:r>
          </w:p>
        </w:tc>
        <w:tc>
          <w:tcPr>
            <w:tcW w:w="992" w:type="dxa"/>
            <w:vAlign w:val="center"/>
          </w:tcPr>
          <w:p w14:paraId="40549662" w14:textId="77777777" w:rsidR="00663435" w:rsidRPr="00353BC0" w:rsidRDefault="00663435" w:rsidP="00663435">
            <w:pPr>
              <w:spacing w:line="350" w:lineRule="exact"/>
              <w:jc w:val="center"/>
              <w:rPr>
                <w:rFonts w:ascii="宋体" w:hAnsi="宋体"/>
                <w:szCs w:val="21"/>
              </w:rPr>
            </w:pPr>
            <w:r>
              <w:rPr>
                <w:rFonts w:ascii="宋体" w:hAnsi="宋体" w:hint="eastAsia"/>
                <w:szCs w:val="21"/>
              </w:rPr>
              <w:t>2</w:t>
            </w:r>
            <w:r>
              <w:rPr>
                <w:rFonts w:ascii="宋体" w:hAnsi="宋体"/>
                <w:szCs w:val="21"/>
              </w:rPr>
              <w:t>00</w:t>
            </w:r>
            <w:r w:rsidRPr="00353BC0">
              <w:rPr>
                <w:rFonts w:ascii="宋体" w:hAnsi="宋体" w:hint="eastAsia"/>
                <w:szCs w:val="21"/>
              </w:rPr>
              <w:t>㎡</w:t>
            </w:r>
          </w:p>
        </w:tc>
        <w:tc>
          <w:tcPr>
            <w:tcW w:w="4678" w:type="dxa"/>
            <w:vAlign w:val="center"/>
          </w:tcPr>
          <w:p w14:paraId="081A04BF" w14:textId="77777777" w:rsidR="00663435" w:rsidRPr="00353BC0" w:rsidRDefault="00663435" w:rsidP="00663435">
            <w:pPr>
              <w:spacing w:line="350" w:lineRule="exact"/>
              <w:rPr>
                <w:szCs w:val="21"/>
              </w:rPr>
            </w:pPr>
            <w:r>
              <w:rPr>
                <w:rFonts w:hint="eastAsia"/>
                <w:szCs w:val="21"/>
              </w:rPr>
              <w:t>泰福</w:t>
            </w:r>
            <w:r w:rsidRPr="00353BC0">
              <w:rPr>
                <w:rFonts w:hint="eastAsia"/>
                <w:szCs w:val="21"/>
              </w:rPr>
              <w:t>品牌，包括吊杆、龙骨、脚手架等。</w:t>
            </w:r>
          </w:p>
        </w:tc>
        <w:tc>
          <w:tcPr>
            <w:tcW w:w="1134" w:type="dxa"/>
            <w:vAlign w:val="center"/>
          </w:tcPr>
          <w:p w14:paraId="6934D060" w14:textId="77777777" w:rsidR="00663435" w:rsidRPr="00353BC0" w:rsidRDefault="00663435" w:rsidP="00663435">
            <w:pPr>
              <w:spacing w:line="350" w:lineRule="exact"/>
              <w:rPr>
                <w:szCs w:val="21"/>
              </w:rPr>
            </w:pPr>
          </w:p>
        </w:tc>
      </w:tr>
      <w:tr w:rsidR="00663435" w:rsidRPr="00353BC0" w14:paraId="1BF14DBD" w14:textId="77777777" w:rsidTr="00DC75F4">
        <w:trPr>
          <w:trHeight w:val="481"/>
        </w:trPr>
        <w:tc>
          <w:tcPr>
            <w:tcW w:w="709" w:type="dxa"/>
            <w:vMerge/>
          </w:tcPr>
          <w:p w14:paraId="4BE76182" w14:textId="77777777" w:rsidR="00663435" w:rsidRDefault="00663435" w:rsidP="00663435">
            <w:pPr>
              <w:spacing w:line="350" w:lineRule="exact"/>
              <w:jc w:val="center"/>
              <w:rPr>
                <w:rFonts w:ascii="宋体" w:hAnsi="宋体"/>
                <w:szCs w:val="21"/>
              </w:rPr>
            </w:pPr>
          </w:p>
        </w:tc>
        <w:tc>
          <w:tcPr>
            <w:tcW w:w="709" w:type="dxa"/>
            <w:vAlign w:val="center"/>
          </w:tcPr>
          <w:p w14:paraId="06948FAC" w14:textId="4BC9475E" w:rsidR="00663435" w:rsidRPr="006B1BF3" w:rsidRDefault="00663435" w:rsidP="00663435">
            <w:pPr>
              <w:spacing w:line="350" w:lineRule="exact"/>
              <w:jc w:val="center"/>
              <w:rPr>
                <w:rFonts w:ascii="宋体" w:hAnsi="宋体"/>
                <w:szCs w:val="21"/>
              </w:rPr>
            </w:pPr>
            <w:r>
              <w:rPr>
                <w:rFonts w:ascii="宋体" w:hAnsi="宋体"/>
                <w:szCs w:val="21"/>
              </w:rPr>
              <w:t>3</w:t>
            </w:r>
          </w:p>
        </w:tc>
        <w:tc>
          <w:tcPr>
            <w:tcW w:w="2126" w:type="dxa"/>
            <w:vAlign w:val="center"/>
          </w:tcPr>
          <w:p w14:paraId="0C586BFD" w14:textId="77777777" w:rsidR="00663435" w:rsidRPr="006B1BF3" w:rsidRDefault="00663435" w:rsidP="00663435">
            <w:pPr>
              <w:spacing w:line="350" w:lineRule="exact"/>
              <w:rPr>
                <w:rFonts w:ascii="宋体" w:hAnsi="宋体"/>
                <w:szCs w:val="21"/>
              </w:rPr>
            </w:pPr>
            <w:r w:rsidRPr="006B1BF3">
              <w:rPr>
                <w:rFonts w:ascii="宋体" w:hAnsi="宋体" w:hint="eastAsia"/>
                <w:szCs w:val="21"/>
              </w:rPr>
              <w:t>扣板吊顶</w:t>
            </w:r>
            <w:r>
              <w:rPr>
                <w:rFonts w:ascii="宋体" w:hAnsi="宋体" w:hint="eastAsia"/>
                <w:szCs w:val="21"/>
              </w:rPr>
              <w:t>安装</w:t>
            </w:r>
          </w:p>
        </w:tc>
        <w:tc>
          <w:tcPr>
            <w:tcW w:w="992" w:type="dxa"/>
            <w:vAlign w:val="center"/>
          </w:tcPr>
          <w:p w14:paraId="37338CB9" w14:textId="77777777" w:rsidR="00663435" w:rsidRPr="00353BC0" w:rsidRDefault="00663435" w:rsidP="00663435">
            <w:pPr>
              <w:spacing w:line="350" w:lineRule="exact"/>
              <w:jc w:val="center"/>
              <w:rPr>
                <w:rFonts w:ascii="宋体" w:hAnsi="宋体"/>
                <w:szCs w:val="21"/>
              </w:rPr>
            </w:pPr>
            <w:r>
              <w:rPr>
                <w:rFonts w:ascii="宋体" w:hAnsi="宋体" w:hint="eastAsia"/>
                <w:szCs w:val="21"/>
              </w:rPr>
              <w:t>2</w:t>
            </w:r>
            <w:r>
              <w:rPr>
                <w:rFonts w:ascii="宋体" w:hAnsi="宋体"/>
                <w:szCs w:val="21"/>
              </w:rPr>
              <w:t>00</w:t>
            </w:r>
            <w:r w:rsidRPr="00353BC0">
              <w:rPr>
                <w:rFonts w:ascii="宋体" w:hAnsi="宋体" w:hint="eastAsia"/>
                <w:szCs w:val="21"/>
              </w:rPr>
              <w:t>㎡</w:t>
            </w:r>
          </w:p>
        </w:tc>
        <w:tc>
          <w:tcPr>
            <w:tcW w:w="4678" w:type="dxa"/>
            <w:vAlign w:val="center"/>
          </w:tcPr>
          <w:p w14:paraId="4FAA5771" w14:textId="5FB5BB5A" w:rsidR="00663435" w:rsidRPr="00353BC0" w:rsidRDefault="00663435" w:rsidP="00663435">
            <w:pPr>
              <w:spacing w:line="350" w:lineRule="exact"/>
              <w:rPr>
                <w:szCs w:val="21"/>
              </w:rPr>
            </w:pPr>
            <w:r w:rsidRPr="00353BC0">
              <w:rPr>
                <w:rFonts w:hint="eastAsia"/>
                <w:szCs w:val="21"/>
              </w:rPr>
              <w:t>华之杰品牌，包括铁件、木制龙骨、脚手架等</w:t>
            </w:r>
          </w:p>
        </w:tc>
        <w:tc>
          <w:tcPr>
            <w:tcW w:w="1134" w:type="dxa"/>
            <w:vAlign w:val="center"/>
          </w:tcPr>
          <w:p w14:paraId="54E979C5" w14:textId="77777777" w:rsidR="00663435" w:rsidRPr="00353BC0" w:rsidRDefault="00663435" w:rsidP="00663435">
            <w:pPr>
              <w:spacing w:line="350" w:lineRule="exact"/>
              <w:rPr>
                <w:szCs w:val="21"/>
              </w:rPr>
            </w:pPr>
          </w:p>
        </w:tc>
      </w:tr>
      <w:tr w:rsidR="00663435" w:rsidRPr="00353BC0" w14:paraId="615513C7" w14:textId="77777777" w:rsidTr="00DC75F4">
        <w:trPr>
          <w:trHeight w:val="481"/>
        </w:trPr>
        <w:tc>
          <w:tcPr>
            <w:tcW w:w="709" w:type="dxa"/>
            <w:vMerge/>
          </w:tcPr>
          <w:p w14:paraId="134016F7" w14:textId="77777777" w:rsidR="00663435" w:rsidRDefault="00663435" w:rsidP="00663435">
            <w:pPr>
              <w:spacing w:line="350" w:lineRule="exact"/>
              <w:jc w:val="center"/>
              <w:rPr>
                <w:rFonts w:ascii="宋体" w:hAnsi="宋体"/>
                <w:szCs w:val="21"/>
              </w:rPr>
            </w:pPr>
          </w:p>
        </w:tc>
        <w:tc>
          <w:tcPr>
            <w:tcW w:w="709" w:type="dxa"/>
            <w:vAlign w:val="center"/>
          </w:tcPr>
          <w:p w14:paraId="1CBDCA43" w14:textId="0805E0C8" w:rsidR="00663435" w:rsidRPr="006B1BF3" w:rsidRDefault="00663435" w:rsidP="00663435">
            <w:pPr>
              <w:spacing w:line="350" w:lineRule="exact"/>
              <w:jc w:val="center"/>
              <w:rPr>
                <w:rFonts w:ascii="宋体" w:hAnsi="宋体"/>
                <w:szCs w:val="21"/>
              </w:rPr>
            </w:pPr>
            <w:r>
              <w:rPr>
                <w:rFonts w:ascii="宋体" w:hAnsi="宋体"/>
                <w:szCs w:val="21"/>
              </w:rPr>
              <w:t>4</w:t>
            </w:r>
          </w:p>
        </w:tc>
        <w:tc>
          <w:tcPr>
            <w:tcW w:w="2126" w:type="dxa"/>
            <w:vAlign w:val="center"/>
          </w:tcPr>
          <w:p w14:paraId="38053F96" w14:textId="77777777" w:rsidR="00663435" w:rsidRPr="006B1BF3" w:rsidRDefault="00663435" w:rsidP="00663435">
            <w:pPr>
              <w:spacing w:line="350" w:lineRule="exact"/>
              <w:rPr>
                <w:rFonts w:ascii="宋体" w:hAnsi="宋体"/>
                <w:szCs w:val="21"/>
              </w:rPr>
            </w:pPr>
            <w:r>
              <w:rPr>
                <w:rFonts w:ascii="宋体" w:hAnsi="宋体" w:hint="eastAsia"/>
                <w:szCs w:val="21"/>
              </w:rPr>
              <w:t>集成吊顶安装</w:t>
            </w:r>
          </w:p>
        </w:tc>
        <w:tc>
          <w:tcPr>
            <w:tcW w:w="992" w:type="dxa"/>
            <w:vAlign w:val="center"/>
          </w:tcPr>
          <w:p w14:paraId="3C652FC4" w14:textId="77777777" w:rsidR="00663435" w:rsidRPr="00353BC0" w:rsidRDefault="00663435" w:rsidP="00663435">
            <w:pPr>
              <w:spacing w:line="350" w:lineRule="exact"/>
              <w:jc w:val="center"/>
              <w:rPr>
                <w:rFonts w:ascii="宋体" w:hAnsi="宋体"/>
                <w:szCs w:val="21"/>
              </w:rPr>
            </w:pPr>
            <w:r>
              <w:rPr>
                <w:rFonts w:ascii="宋体" w:hAnsi="宋体" w:hint="eastAsia"/>
                <w:szCs w:val="21"/>
              </w:rPr>
              <w:t>2</w:t>
            </w:r>
            <w:r>
              <w:rPr>
                <w:rFonts w:ascii="宋体" w:hAnsi="宋体"/>
                <w:szCs w:val="21"/>
              </w:rPr>
              <w:t>00</w:t>
            </w:r>
            <w:r w:rsidRPr="00353BC0">
              <w:rPr>
                <w:rFonts w:ascii="宋体" w:hAnsi="宋体" w:hint="eastAsia"/>
                <w:szCs w:val="21"/>
              </w:rPr>
              <w:t>㎡</w:t>
            </w:r>
          </w:p>
        </w:tc>
        <w:tc>
          <w:tcPr>
            <w:tcW w:w="4678" w:type="dxa"/>
            <w:vAlign w:val="center"/>
          </w:tcPr>
          <w:p w14:paraId="10E6369E" w14:textId="35998363" w:rsidR="00663435" w:rsidRPr="00353BC0" w:rsidRDefault="00663435" w:rsidP="00663435">
            <w:pPr>
              <w:spacing w:line="350" w:lineRule="exact"/>
              <w:rPr>
                <w:szCs w:val="21"/>
              </w:rPr>
            </w:pPr>
            <w:r w:rsidRPr="00353BC0">
              <w:rPr>
                <w:rFonts w:hint="eastAsia"/>
                <w:szCs w:val="21"/>
              </w:rPr>
              <w:t>德兰品牌，包括铁件、木制龙骨、脚手架等</w:t>
            </w:r>
          </w:p>
        </w:tc>
        <w:tc>
          <w:tcPr>
            <w:tcW w:w="1134" w:type="dxa"/>
            <w:vAlign w:val="center"/>
          </w:tcPr>
          <w:p w14:paraId="6AC9F8A7" w14:textId="77777777" w:rsidR="00663435" w:rsidRPr="00353BC0" w:rsidRDefault="00663435" w:rsidP="00663435">
            <w:pPr>
              <w:spacing w:line="350" w:lineRule="exact"/>
              <w:rPr>
                <w:szCs w:val="21"/>
              </w:rPr>
            </w:pPr>
          </w:p>
        </w:tc>
      </w:tr>
      <w:tr w:rsidR="00663435" w:rsidRPr="00353BC0" w14:paraId="56F74E3C" w14:textId="77777777" w:rsidTr="00DC75F4">
        <w:trPr>
          <w:trHeight w:val="543"/>
        </w:trPr>
        <w:tc>
          <w:tcPr>
            <w:tcW w:w="709" w:type="dxa"/>
            <w:vMerge/>
          </w:tcPr>
          <w:p w14:paraId="17E4B5E7" w14:textId="77777777" w:rsidR="00663435" w:rsidRDefault="00663435" w:rsidP="00663435">
            <w:pPr>
              <w:spacing w:line="350" w:lineRule="exact"/>
              <w:jc w:val="center"/>
              <w:rPr>
                <w:rFonts w:ascii="宋体" w:hAnsi="宋体"/>
                <w:szCs w:val="21"/>
              </w:rPr>
            </w:pPr>
          </w:p>
        </w:tc>
        <w:tc>
          <w:tcPr>
            <w:tcW w:w="709" w:type="dxa"/>
            <w:vAlign w:val="center"/>
          </w:tcPr>
          <w:p w14:paraId="3C231504" w14:textId="141F8E9E" w:rsidR="00663435" w:rsidRPr="006B1BF3" w:rsidRDefault="00663435" w:rsidP="00663435">
            <w:pPr>
              <w:spacing w:line="350" w:lineRule="exact"/>
              <w:jc w:val="center"/>
              <w:rPr>
                <w:rFonts w:ascii="宋体" w:hAnsi="宋体"/>
                <w:szCs w:val="21"/>
              </w:rPr>
            </w:pPr>
            <w:r>
              <w:rPr>
                <w:rFonts w:ascii="宋体" w:hAnsi="宋体"/>
                <w:szCs w:val="21"/>
              </w:rPr>
              <w:t>5</w:t>
            </w:r>
          </w:p>
        </w:tc>
        <w:tc>
          <w:tcPr>
            <w:tcW w:w="2126" w:type="dxa"/>
            <w:vAlign w:val="center"/>
          </w:tcPr>
          <w:p w14:paraId="28EA19D7" w14:textId="77777777" w:rsidR="00663435" w:rsidRPr="006B1BF3" w:rsidRDefault="00663435" w:rsidP="00663435">
            <w:pPr>
              <w:spacing w:line="350" w:lineRule="exact"/>
              <w:rPr>
                <w:rFonts w:ascii="宋体" w:hAnsi="宋体"/>
                <w:szCs w:val="21"/>
              </w:rPr>
            </w:pPr>
            <w:r w:rsidRPr="006B1BF3">
              <w:rPr>
                <w:rFonts w:ascii="宋体" w:hAnsi="宋体" w:hint="eastAsia"/>
                <w:szCs w:val="21"/>
              </w:rPr>
              <w:t>石膏板吊顶</w:t>
            </w:r>
            <w:r>
              <w:rPr>
                <w:rFonts w:ascii="宋体" w:hAnsi="宋体" w:hint="eastAsia"/>
                <w:szCs w:val="21"/>
              </w:rPr>
              <w:t>安装</w:t>
            </w:r>
          </w:p>
        </w:tc>
        <w:tc>
          <w:tcPr>
            <w:tcW w:w="992" w:type="dxa"/>
            <w:vAlign w:val="center"/>
          </w:tcPr>
          <w:p w14:paraId="37EE0959" w14:textId="77777777" w:rsidR="00663435" w:rsidRPr="00353BC0" w:rsidRDefault="00663435" w:rsidP="00663435">
            <w:pPr>
              <w:spacing w:line="350" w:lineRule="exact"/>
              <w:jc w:val="center"/>
              <w:rPr>
                <w:rFonts w:ascii="宋体" w:hAnsi="宋体"/>
                <w:szCs w:val="21"/>
              </w:rPr>
            </w:pPr>
            <w:r>
              <w:rPr>
                <w:rFonts w:ascii="宋体" w:hAnsi="宋体" w:hint="eastAsia"/>
                <w:szCs w:val="21"/>
              </w:rPr>
              <w:t>2</w:t>
            </w:r>
            <w:r>
              <w:rPr>
                <w:rFonts w:ascii="宋体" w:hAnsi="宋体"/>
                <w:szCs w:val="21"/>
              </w:rPr>
              <w:t>00</w:t>
            </w:r>
            <w:r w:rsidRPr="00353BC0">
              <w:rPr>
                <w:rFonts w:ascii="宋体" w:hAnsi="宋体" w:hint="eastAsia"/>
                <w:szCs w:val="21"/>
              </w:rPr>
              <w:t>㎡</w:t>
            </w:r>
          </w:p>
        </w:tc>
        <w:tc>
          <w:tcPr>
            <w:tcW w:w="4678" w:type="dxa"/>
            <w:vAlign w:val="center"/>
          </w:tcPr>
          <w:p w14:paraId="41E976AB" w14:textId="35D83C83" w:rsidR="00663435" w:rsidRPr="00353BC0" w:rsidRDefault="00663435" w:rsidP="00663435">
            <w:pPr>
              <w:spacing w:line="350" w:lineRule="exact"/>
              <w:rPr>
                <w:szCs w:val="21"/>
              </w:rPr>
            </w:pPr>
            <w:r w:rsidRPr="00353BC0">
              <w:rPr>
                <w:rFonts w:hint="eastAsia"/>
                <w:szCs w:val="21"/>
              </w:rPr>
              <w:t>杰科品牌，包括龙骨、脚手架、涂料等</w:t>
            </w:r>
          </w:p>
        </w:tc>
        <w:tc>
          <w:tcPr>
            <w:tcW w:w="1134" w:type="dxa"/>
            <w:vAlign w:val="center"/>
          </w:tcPr>
          <w:p w14:paraId="347A6812" w14:textId="77777777" w:rsidR="00663435" w:rsidRPr="00353BC0" w:rsidRDefault="00663435" w:rsidP="00663435">
            <w:pPr>
              <w:spacing w:line="350" w:lineRule="exact"/>
              <w:rPr>
                <w:szCs w:val="21"/>
              </w:rPr>
            </w:pPr>
          </w:p>
        </w:tc>
      </w:tr>
      <w:tr w:rsidR="00663435" w:rsidRPr="00353BC0" w14:paraId="7DBEA4AA" w14:textId="77777777" w:rsidTr="00DC75F4">
        <w:trPr>
          <w:trHeight w:val="543"/>
        </w:trPr>
        <w:tc>
          <w:tcPr>
            <w:tcW w:w="709" w:type="dxa"/>
            <w:vMerge/>
          </w:tcPr>
          <w:p w14:paraId="68812983" w14:textId="77777777" w:rsidR="00663435" w:rsidRDefault="00663435" w:rsidP="00663435">
            <w:pPr>
              <w:spacing w:line="350" w:lineRule="exact"/>
              <w:jc w:val="center"/>
              <w:rPr>
                <w:rFonts w:ascii="宋体" w:hAnsi="宋体"/>
                <w:szCs w:val="21"/>
              </w:rPr>
            </w:pPr>
          </w:p>
        </w:tc>
        <w:tc>
          <w:tcPr>
            <w:tcW w:w="709" w:type="dxa"/>
            <w:vAlign w:val="center"/>
          </w:tcPr>
          <w:p w14:paraId="3E227F00" w14:textId="6B63BCF6" w:rsidR="00663435" w:rsidRDefault="00663435" w:rsidP="00663435">
            <w:pPr>
              <w:spacing w:line="350" w:lineRule="exact"/>
              <w:jc w:val="center"/>
              <w:rPr>
                <w:rFonts w:ascii="宋体" w:hAnsi="宋体"/>
                <w:szCs w:val="21"/>
              </w:rPr>
            </w:pPr>
            <w:r>
              <w:rPr>
                <w:rFonts w:ascii="宋体" w:hAnsi="宋体"/>
                <w:szCs w:val="21"/>
              </w:rPr>
              <w:t>6</w:t>
            </w:r>
          </w:p>
        </w:tc>
        <w:tc>
          <w:tcPr>
            <w:tcW w:w="2126" w:type="dxa"/>
            <w:vAlign w:val="center"/>
          </w:tcPr>
          <w:p w14:paraId="4C6EF8DE" w14:textId="77777777" w:rsidR="00663435" w:rsidRPr="00DA4DFA" w:rsidRDefault="00663435" w:rsidP="00663435">
            <w:pPr>
              <w:spacing w:line="350" w:lineRule="exact"/>
              <w:rPr>
                <w:rFonts w:ascii="宋体" w:hAnsi="宋体"/>
                <w:color w:val="000000"/>
                <w:szCs w:val="21"/>
              </w:rPr>
            </w:pPr>
            <w:r w:rsidRPr="00DA4DFA">
              <w:rPr>
                <w:rFonts w:ascii="宋体" w:hAnsi="宋体" w:hint="eastAsia"/>
                <w:color w:val="000000"/>
                <w:szCs w:val="21"/>
              </w:rPr>
              <w:t>集成板安装</w:t>
            </w:r>
          </w:p>
        </w:tc>
        <w:tc>
          <w:tcPr>
            <w:tcW w:w="992" w:type="dxa"/>
            <w:vAlign w:val="center"/>
          </w:tcPr>
          <w:p w14:paraId="584E3CA1" w14:textId="77777777" w:rsidR="00663435" w:rsidRPr="00DA4DFA" w:rsidRDefault="00663435" w:rsidP="00663435">
            <w:pPr>
              <w:spacing w:line="350" w:lineRule="exact"/>
              <w:jc w:val="center"/>
              <w:rPr>
                <w:rFonts w:ascii="宋体" w:hAnsi="宋体"/>
                <w:color w:val="000000"/>
                <w:szCs w:val="21"/>
              </w:rPr>
            </w:pPr>
            <w:r>
              <w:rPr>
                <w:rFonts w:ascii="宋体" w:hAnsi="宋体" w:hint="eastAsia"/>
                <w:color w:val="000000"/>
                <w:szCs w:val="21"/>
              </w:rPr>
              <w:t>2</w:t>
            </w:r>
            <w:r>
              <w:rPr>
                <w:rFonts w:ascii="宋体" w:hAnsi="宋体"/>
                <w:color w:val="000000"/>
                <w:szCs w:val="21"/>
              </w:rPr>
              <w:t>00</w:t>
            </w:r>
            <w:r w:rsidRPr="00DA4DFA">
              <w:rPr>
                <w:rFonts w:ascii="宋体" w:hAnsi="宋体" w:hint="eastAsia"/>
                <w:color w:val="000000"/>
                <w:szCs w:val="21"/>
              </w:rPr>
              <w:t>㎡</w:t>
            </w:r>
          </w:p>
        </w:tc>
        <w:tc>
          <w:tcPr>
            <w:tcW w:w="4678" w:type="dxa"/>
            <w:vAlign w:val="center"/>
          </w:tcPr>
          <w:p w14:paraId="4C78E07A" w14:textId="77777777" w:rsidR="00663435" w:rsidRPr="00DA4DFA" w:rsidRDefault="00663435" w:rsidP="00663435">
            <w:pPr>
              <w:spacing w:line="350" w:lineRule="exact"/>
              <w:rPr>
                <w:color w:val="000000"/>
                <w:szCs w:val="21"/>
              </w:rPr>
            </w:pPr>
            <w:r w:rsidRPr="00DA4DFA">
              <w:rPr>
                <w:rFonts w:hint="eastAsia"/>
                <w:color w:val="000000"/>
                <w:szCs w:val="21"/>
              </w:rPr>
              <w:t>材质竹木纤维，规格：</w:t>
            </w:r>
            <w:r w:rsidRPr="00DA4DFA">
              <w:rPr>
                <w:rFonts w:hint="eastAsia"/>
                <w:color w:val="000000"/>
                <w:szCs w:val="21"/>
              </w:rPr>
              <w:t>600mm,</w:t>
            </w:r>
            <w:r w:rsidRPr="00DA4DFA">
              <w:rPr>
                <w:rFonts w:hint="eastAsia"/>
                <w:color w:val="000000"/>
                <w:szCs w:val="21"/>
              </w:rPr>
              <w:t>含人工安装及配件</w:t>
            </w:r>
          </w:p>
        </w:tc>
        <w:tc>
          <w:tcPr>
            <w:tcW w:w="1134" w:type="dxa"/>
            <w:vAlign w:val="center"/>
          </w:tcPr>
          <w:p w14:paraId="5448890D" w14:textId="77777777" w:rsidR="00663435" w:rsidRPr="00353BC0" w:rsidRDefault="00663435" w:rsidP="00663435">
            <w:pPr>
              <w:spacing w:line="350" w:lineRule="exact"/>
              <w:rPr>
                <w:szCs w:val="21"/>
              </w:rPr>
            </w:pPr>
          </w:p>
        </w:tc>
      </w:tr>
      <w:tr w:rsidR="00663435" w:rsidRPr="00353BC0" w14:paraId="5E86D042" w14:textId="77777777" w:rsidTr="00DC75F4">
        <w:trPr>
          <w:trHeight w:val="543"/>
        </w:trPr>
        <w:tc>
          <w:tcPr>
            <w:tcW w:w="709" w:type="dxa"/>
            <w:vMerge/>
          </w:tcPr>
          <w:p w14:paraId="15C01202" w14:textId="77777777" w:rsidR="00663435" w:rsidRDefault="00663435" w:rsidP="00663435">
            <w:pPr>
              <w:spacing w:line="350" w:lineRule="exact"/>
              <w:jc w:val="center"/>
              <w:rPr>
                <w:rFonts w:ascii="宋体" w:hAnsi="宋体"/>
                <w:szCs w:val="21"/>
              </w:rPr>
            </w:pPr>
          </w:p>
        </w:tc>
        <w:tc>
          <w:tcPr>
            <w:tcW w:w="709" w:type="dxa"/>
            <w:vAlign w:val="center"/>
          </w:tcPr>
          <w:p w14:paraId="047FA122" w14:textId="1A42768D" w:rsidR="00663435" w:rsidRDefault="00663435" w:rsidP="00663435">
            <w:pPr>
              <w:spacing w:line="350" w:lineRule="exact"/>
              <w:jc w:val="center"/>
              <w:rPr>
                <w:rFonts w:ascii="宋体" w:hAnsi="宋体"/>
                <w:szCs w:val="21"/>
              </w:rPr>
            </w:pPr>
            <w:r>
              <w:rPr>
                <w:rFonts w:ascii="宋体" w:hAnsi="宋体"/>
                <w:szCs w:val="21"/>
              </w:rPr>
              <w:t>7</w:t>
            </w:r>
          </w:p>
        </w:tc>
        <w:tc>
          <w:tcPr>
            <w:tcW w:w="2126" w:type="dxa"/>
            <w:vAlign w:val="center"/>
          </w:tcPr>
          <w:p w14:paraId="2F5556FD" w14:textId="77777777" w:rsidR="00663435" w:rsidRPr="004171A1" w:rsidRDefault="00663435" w:rsidP="00663435">
            <w:pPr>
              <w:spacing w:line="350" w:lineRule="exact"/>
              <w:rPr>
                <w:rFonts w:ascii="宋体" w:hAnsi="宋体"/>
                <w:color w:val="000000"/>
                <w:szCs w:val="21"/>
              </w:rPr>
            </w:pPr>
            <w:r w:rsidRPr="004171A1">
              <w:rPr>
                <w:rFonts w:ascii="宋体" w:hAnsi="宋体" w:hint="eastAsia"/>
                <w:color w:val="000000"/>
                <w:szCs w:val="21"/>
              </w:rPr>
              <w:t>抗倍特卫生间隔断</w:t>
            </w:r>
          </w:p>
        </w:tc>
        <w:tc>
          <w:tcPr>
            <w:tcW w:w="992" w:type="dxa"/>
            <w:vAlign w:val="center"/>
          </w:tcPr>
          <w:p w14:paraId="77F7063E" w14:textId="77777777" w:rsidR="00663435" w:rsidRPr="004171A1" w:rsidRDefault="00663435" w:rsidP="00663435">
            <w:pPr>
              <w:spacing w:line="350" w:lineRule="exact"/>
              <w:jc w:val="center"/>
              <w:rPr>
                <w:rFonts w:ascii="宋体" w:hAnsi="宋体"/>
                <w:color w:val="000000"/>
                <w:szCs w:val="21"/>
              </w:rPr>
            </w:pPr>
            <w:r>
              <w:rPr>
                <w:rFonts w:ascii="宋体" w:hAnsi="宋体" w:hint="eastAsia"/>
                <w:color w:val="000000"/>
                <w:szCs w:val="21"/>
              </w:rPr>
              <w:t>2</w:t>
            </w:r>
            <w:r>
              <w:rPr>
                <w:rFonts w:ascii="宋体" w:hAnsi="宋体"/>
                <w:color w:val="000000"/>
                <w:szCs w:val="21"/>
              </w:rPr>
              <w:t>00</w:t>
            </w:r>
            <w:r w:rsidRPr="004171A1">
              <w:rPr>
                <w:rFonts w:ascii="宋体" w:hAnsi="宋体" w:hint="eastAsia"/>
                <w:color w:val="000000"/>
                <w:szCs w:val="21"/>
              </w:rPr>
              <w:t>㎡</w:t>
            </w:r>
          </w:p>
        </w:tc>
        <w:tc>
          <w:tcPr>
            <w:tcW w:w="4678" w:type="dxa"/>
            <w:vAlign w:val="center"/>
          </w:tcPr>
          <w:p w14:paraId="5AB76CA9" w14:textId="6F426FF6" w:rsidR="00663435" w:rsidRPr="004171A1" w:rsidRDefault="00663435" w:rsidP="00663435">
            <w:pPr>
              <w:spacing w:line="350" w:lineRule="exact"/>
              <w:rPr>
                <w:color w:val="000000"/>
                <w:szCs w:val="21"/>
              </w:rPr>
            </w:pPr>
            <w:r w:rsidRPr="004171A1">
              <w:rPr>
                <w:rFonts w:hint="eastAsia"/>
                <w:color w:val="000000"/>
                <w:szCs w:val="21"/>
              </w:rPr>
              <w:t>采用</w:t>
            </w:r>
            <w:r w:rsidRPr="004171A1">
              <w:rPr>
                <w:rFonts w:hint="eastAsia"/>
                <w:color w:val="000000"/>
                <w:szCs w:val="21"/>
              </w:rPr>
              <w:t>8</w:t>
            </w:r>
            <w:r w:rsidRPr="004171A1">
              <w:rPr>
                <w:rFonts w:hint="eastAsia"/>
                <w:color w:val="000000"/>
                <w:szCs w:val="21"/>
              </w:rPr>
              <w:t>㎜</w:t>
            </w:r>
            <w:r w:rsidRPr="004171A1">
              <w:rPr>
                <w:rFonts w:ascii="宋体" w:hAnsi="宋体" w:hint="eastAsia"/>
                <w:color w:val="000000"/>
                <w:szCs w:val="21"/>
              </w:rPr>
              <w:t>抗倍特板材，</w:t>
            </w:r>
            <w:r>
              <w:rPr>
                <w:rFonts w:hint="eastAsia"/>
                <w:color w:val="000000"/>
                <w:szCs w:val="21"/>
              </w:rPr>
              <w:t>含人工安装及五金铰链、门锁配件（颜色由我司</w:t>
            </w:r>
            <w:r w:rsidRPr="004171A1">
              <w:rPr>
                <w:rFonts w:hint="eastAsia"/>
                <w:color w:val="000000"/>
                <w:szCs w:val="21"/>
              </w:rPr>
              <w:t>指定）</w:t>
            </w:r>
            <w:r w:rsidRPr="004171A1">
              <w:rPr>
                <w:color w:val="000000"/>
                <w:szCs w:val="21"/>
              </w:rPr>
              <w:t>五金配件需</w:t>
            </w:r>
            <w:r w:rsidRPr="004171A1">
              <w:rPr>
                <w:rFonts w:hint="eastAsia"/>
                <w:color w:val="000000"/>
                <w:szCs w:val="21"/>
              </w:rPr>
              <w:t>用</w:t>
            </w:r>
            <w:r w:rsidRPr="004171A1">
              <w:rPr>
                <w:color w:val="000000"/>
                <w:szCs w:val="21"/>
              </w:rPr>
              <w:t>不锈钢材质</w:t>
            </w:r>
          </w:p>
        </w:tc>
        <w:tc>
          <w:tcPr>
            <w:tcW w:w="1134" w:type="dxa"/>
            <w:vAlign w:val="center"/>
          </w:tcPr>
          <w:p w14:paraId="49D07E37" w14:textId="77777777" w:rsidR="00663435" w:rsidRPr="004171A1" w:rsidRDefault="00663435" w:rsidP="00663435">
            <w:pPr>
              <w:spacing w:line="350" w:lineRule="exact"/>
              <w:rPr>
                <w:color w:val="000000"/>
                <w:szCs w:val="21"/>
              </w:rPr>
            </w:pPr>
          </w:p>
        </w:tc>
      </w:tr>
      <w:tr w:rsidR="00663435" w:rsidRPr="00353BC0" w14:paraId="325EEA8D" w14:textId="77777777" w:rsidTr="00DC75F4">
        <w:trPr>
          <w:trHeight w:val="543"/>
        </w:trPr>
        <w:tc>
          <w:tcPr>
            <w:tcW w:w="709" w:type="dxa"/>
            <w:vMerge/>
          </w:tcPr>
          <w:p w14:paraId="74F04A5E" w14:textId="77777777" w:rsidR="00663435" w:rsidRDefault="00663435" w:rsidP="00663435">
            <w:pPr>
              <w:spacing w:line="350" w:lineRule="exact"/>
              <w:jc w:val="center"/>
              <w:rPr>
                <w:rFonts w:ascii="宋体" w:hAnsi="宋体"/>
                <w:szCs w:val="21"/>
              </w:rPr>
            </w:pPr>
          </w:p>
        </w:tc>
        <w:tc>
          <w:tcPr>
            <w:tcW w:w="709" w:type="dxa"/>
            <w:vAlign w:val="center"/>
          </w:tcPr>
          <w:p w14:paraId="4161E28C" w14:textId="3558CD26" w:rsidR="00663435" w:rsidRDefault="00663435" w:rsidP="00663435">
            <w:pPr>
              <w:spacing w:line="350" w:lineRule="exact"/>
              <w:jc w:val="center"/>
              <w:rPr>
                <w:rFonts w:ascii="宋体" w:hAnsi="宋体"/>
                <w:szCs w:val="21"/>
              </w:rPr>
            </w:pPr>
            <w:r>
              <w:rPr>
                <w:rFonts w:ascii="宋体" w:hAnsi="宋体"/>
                <w:szCs w:val="21"/>
              </w:rPr>
              <w:t>8</w:t>
            </w:r>
          </w:p>
        </w:tc>
        <w:tc>
          <w:tcPr>
            <w:tcW w:w="2126" w:type="dxa"/>
            <w:vAlign w:val="center"/>
          </w:tcPr>
          <w:p w14:paraId="633CEC00" w14:textId="77777777" w:rsidR="00663435" w:rsidRPr="004171A1" w:rsidRDefault="00663435" w:rsidP="00663435">
            <w:pPr>
              <w:spacing w:line="350" w:lineRule="exact"/>
              <w:rPr>
                <w:rFonts w:ascii="宋体" w:hAnsi="宋体"/>
                <w:color w:val="000000"/>
                <w:szCs w:val="21"/>
              </w:rPr>
            </w:pPr>
            <w:r w:rsidRPr="004171A1">
              <w:rPr>
                <w:rFonts w:ascii="宋体" w:hAnsi="宋体" w:hint="eastAsia"/>
                <w:color w:val="000000"/>
                <w:szCs w:val="21"/>
              </w:rPr>
              <w:t>基层板施工</w:t>
            </w:r>
          </w:p>
        </w:tc>
        <w:tc>
          <w:tcPr>
            <w:tcW w:w="992" w:type="dxa"/>
            <w:vAlign w:val="center"/>
          </w:tcPr>
          <w:p w14:paraId="33369F5B" w14:textId="77777777" w:rsidR="00663435" w:rsidRPr="004171A1" w:rsidRDefault="00663435" w:rsidP="00663435">
            <w:pPr>
              <w:spacing w:line="350" w:lineRule="exact"/>
              <w:jc w:val="center"/>
              <w:rPr>
                <w:rFonts w:ascii="宋体" w:hAnsi="宋体"/>
                <w:color w:val="000000"/>
                <w:szCs w:val="21"/>
              </w:rPr>
            </w:pPr>
            <w:r>
              <w:rPr>
                <w:rFonts w:ascii="宋体" w:hAnsi="宋体" w:hint="eastAsia"/>
                <w:color w:val="000000"/>
                <w:szCs w:val="21"/>
              </w:rPr>
              <w:t>2</w:t>
            </w:r>
            <w:r>
              <w:rPr>
                <w:rFonts w:ascii="宋体" w:hAnsi="宋体"/>
                <w:color w:val="000000"/>
                <w:szCs w:val="21"/>
              </w:rPr>
              <w:t>00</w:t>
            </w:r>
            <w:r w:rsidRPr="004171A1">
              <w:rPr>
                <w:rFonts w:ascii="宋体" w:hAnsi="宋体" w:hint="eastAsia"/>
                <w:color w:val="000000"/>
                <w:szCs w:val="21"/>
              </w:rPr>
              <w:t>㎡</w:t>
            </w:r>
          </w:p>
        </w:tc>
        <w:tc>
          <w:tcPr>
            <w:tcW w:w="4678" w:type="dxa"/>
            <w:vAlign w:val="center"/>
          </w:tcPr>
          <w:p w14:paraId="518C3A5A" w14:textId="77777777" w:rsidR="00663435" w:rsidRPr="004171A1" w:rsidRDefault="00663435" w:rsidP="00663435">
            <w:pPr>
              <w:spacing w:line="350" w:lineRule="exact"/>
              <w:rPr>
                <w:color w:val="000000"/>
                <w:szCs w:val="21"/>
              </w:rPr>
            </w:pPr>
            <w:r w:rsidRPr="004171A1">
              <w:rPr>
                <w:rFonts w:hint="eastAsia"/>
                <w:color w:val="000000"/>
                <w:szCs w:val="21"/>
              </w:rPr>
              <w:t>采用</w:t>
            </w:r>
            <w:r w:rsidRPr="004171A1">
              <w:rPr>
                <w:rFonts w:hint="eastAsia"/>
                <w:color w:val="000000"/>
                <w:szCs w:val="21"/>
              </w:rPr>
              <w:t>6</w:t>
            </w:r>
            <w:r w:rsidRPr="004171A1">
              <w:rPr>
                <w:rFonts w:hint="eastAsia"/>
                <w:color w:val="000000"/>
                <w:szCs w:val="21"/>
              </w:rPr>
              <w:t>㎜板材施工打底，含人工安装</w:t>
            </w:r>
          </w:p>
        </w:tc>
        <w:tc>
          <w:tcPr>
            <w:tcW w:w="1134" w:type="dxa"/>
            <w:vAlign w:val="center"/>
          </w:tcPr>
          <w:p w14:paraId="0BA775CD" w14:textId="77777777" w:rsidR="00663435" w:rsidRPr="004171A1" w:rsidRDefault="00663435" w:rsidP="00663435">
            <w:pPr>
              <w:spacing w:line="350" w:lineRule="exact"/>
              <w:rPr>
                <w:color w:val="000000"/>
                <w:szCs w:val="21"/>
              </w:rPr>
            </w:pPr>
          </w:p>
        </w:tc>
      </w:tr>
      <w:tr w:rsidR="00663435" w:rsidRPr="00353BC0" w14:paraId="5006B40A" w14:textId="77777777" w:rsidTr="00DC75F4">
        <w:trPr>
          <w:trHeight w:val="543"/>
        </w:trPr>
        <w:tc>
          <w:tcPr>
            <w:tcW w:w="709" w:type="dxa"/>
            <w:vMerge/>
          </w:tcPr>
          <w:p w14:paraId="7E58FC16" w14:textId="77777777" w:rsidR="00663435" w:rsidRDefault="00663435" w:rsidP="00663435">
            <w:pPr>
              <w:spacing w:line="350" w:lineRule="exact"/>
              <w:jc w:val="center"/>
              <w:rPr>
                <w:rFonts w:ascii="宋体" w:hAnsi="宋体"/>
                <w:szCs w:val="21"/>
              </w:rPr>
            </w:pPr>
          </w:p>
        </w:tc>
        <w:tc>
          <w:tcPr>
            <w:tcW w:w="709" w:type="dxa"/>
            <w:vAlign w:val="center"/>
          </w:tcPr>
          <w:p w14:paraId="36CBC22B" w14:textId="14DB6A89" w:rsidR="00663435" w:rsidRDefault="00663435" w:rsidP="00663435">
            <w:pPr>
              <w:spacing w:line="350" w:lineRule="exact"/>
              <w:jc w:val="center"/>
              <w:rPr>
                <w:rFonts w:ascii="宋体" w:hAnsi="宋体"/>
                <w:szCs w:val="21"/>
              </w:rPr>
            </w:pPr>
            <w:r>
              <w:rPr>
                <w:rFonts w:ascii="宋体" w:hAnsi="宋体"/>
                <w:szCs w:val="21"/>
              </w:rPr>
              <w:t>9</w:t>
            </w:r>
          </w:p>
        </w:tc>
        <w:tc>
          <w:tcPr>
            <w:tcW w:w="2126" w:type="dxa"/>
            <w:vAlign w:val="center"/>
          </w:tcPr>
          <w:p w14:paraId="41E4ADEF" w14:textId="5CA310C1" w:rsidR="00663435" w:rsidRPr="004171A1" w:rsidRDefault="00663435" w:rsidP="00663435">
            <w:pPr>
              <w:spacing w:line="350" w:lineRule="exact"/>
              <w:rPr>
                <w:rFonts w:ascii="宋体" w:hAnsi="宋体"/>
                <w:color w:val="000000"/>
                <w:szCs w:val="21"/>
              </w:rPr>
            </w:pPr>
            <w:r w:rsidRPr="00460D94">
              <w:rPr>
                <w:rFonts w:ascii="宋体" w:hAnsi="宋体" w:hint="eastAsia"/>
                <w:color w:val="000000"/>
                <w:szCs w:val="21"/>
              </w:rPr>
              <w:t>成品</w:t>
            </w:r>
            <w:r>
              <w:rPr>
                <w:rFonts w:ascii="宋体" w:hAnsi="宋体" w:hint="eastAsia"/>
                <w:color w:val="000000"/>
                <w:szCs w:val="21"/>
              </w:rPr>
              <w:t>单开</w:t>
            </w:r>
            <w:r w:rsidRPr="00460D94">
              <w:rPr>
                <w:rFonts w:ascii="宋体" w:hAnsi="宋体" w:hint="eastAsia"/>
                <w:color w:val="000000"/>
                <w:szCs w:val="21"/>
              </w:rPr>
              <w:t>木门</w:t>
            </w:r>
            <w:r w:rsidRPr="004171A1">
              <w:rPr>
                <w:rFonts w:ascii="宋体" w:hAnsi="宋体" w:hint="eastAsia"/>
                <w:color w:val="000000"/>
                <w:szCs w:val="21"/>
              </w:rPr>
              <w:t>（颜色与现有门接近）</w:t>
            </w:r>
          </w:p>
        </w:tc>
        <w:tc>
          <w:tcPr>
            <w:tcW w:w="992" w:type="dxa"/>
            <w:vAlign w:val="center"/>
          </w:tcPr>
          <w:p w14:paraId="7CF17A25" w14:textId="77777777" w:rsidR="00663435" w:rsidRPr="004171A1" w:rsidRDefault="00663435" w:rsidP="00663435">
            <w:pPr>
              <w:spacing w:line="350" w:lineRule="exact"/>
              <w:jc w:val="center"/>
              <w:rPr>
                <w:rFonts w:ascii="宋体" w:hAnsi="宋体"/>
                <w:color w:val="000000"/>
                <w:szCs w:val="21"/>
              </w:rPr>
            </w:pPr>
            <w:r w:rsidRPr="006B2920">
              <w:rPr>
                <w:rFonts w:ascii="宋体" w:hAnsi="宋体" w:hint="eastAsia"/>
                <w:color w:val="000000"/>
                <w:szCs w:val="21"/>
              </w:rPr>
              <w:t>5樘</w:t>
            </w:r>
          </w:p>
        </w:tc>
        <w:tc>
          <w:tcPr>
            <w:tcW w:w="4678" w:type="dxa"/>
            <w:vAlign w:val="center"/>
          </w:tcPr>
          <w:p w14:paraId="56E7D2DA" w14:textId="03390451" w:rsidR="00663435" w:rsidRPr="004171A1" w:rsidRDefault="00663435" w:rsidP="00663435">
            <w:pPr>
              <w:spacing w:line="350" w:lineRule="exact"/>
              <w:rPr>
                <w:color w:val="000000"/>
                <w:szCs w:val="21"/>
              </w:rPr>
            </w:pPr>
            <w:r w:rsidRPr="004171A1">
              <w:rPr>
                <w:rFonts w:hint="eastAsia"/>
                <w:color w:val="000000"/>
                <w:szCs w:val="21"/>
              </w:rPr>
              <w:t>规格：长：</w:t>
            </w:r>
            <w:r w:rsidRPr="004171A1">
              <w:rPr>
                <w:rFonts w:hint="eastAsia"/>
                <w:color w:val="000000"/>
                <w:szCs w:val="21"/>
              </w:rPr>
              <w:t>2000</w:t>
            </w:r>
            <w:r w:rsidRPr="004171A1">
              <w:rPr>
                <w:rFonts w:hint="eastAsia"/>
                <w:color w:val="000000"/>
                <w:szCs w:val="21"/>
              </w:rPr>
              <w:t>㎜×</w:t>
            </w:r>
            <w:r w:rsidRPr="00484F87">
              <w:rPr>
                <w:rFonts w:hint="eastAsia"/>
                <w:color w:val="000000"/>
                <w:szCs w:val="21"/>
                <w:highlight w:val="yellow"/>
              </w:rPr>
              <w:t>宽</w:t>
            </w:r>
            <w:r>
              <w:rPr>
                <w:rFonts w:hint="eastAsia"/>
                <w:color w:val="000000"/>
                <w:szCs w:val="21"/>
                <w:highlight w:val="yellow"/>
              </w:rPr>
              <w:t>9</w:t>
            </w:r>
            <w:r w:rsidRPr="00484F87">
              <w:rPr>
                <w:color w:val="000000"/>
                <w:szCs w:val="21"/>
                <w:highlight w:val="yellow"/>
              </w:rPr>
              <w:t>0</w:t>
            </w:r>
            <w:r w:rsidRPr="00484F87">
              <w:rPr>
                <w:rFonts w:hint="eastAsia"/>
                <w:color w:val="000000"/>
                <w:szCs w:val="21"/>
                <w:highlight w:val="yellow"/>
              </w:rPr>
              <w:t>0</w:t>
            </w:r>
            <w:r w:rsidRPr="00484F87">
              <w:rPr>
                <w:rFonts w:hint="eastAsia"/>
                <w:color w:val="000000"/>
                <w:szCs w:val="21"/>
                <w:highlight w:val="yellow"/>
              </w:rPr>
              <w:t>㎜×厚</w:t>
            </w:r>
            <w:r w:rsidRPr="00484F87">
              <w:rPr>
                <w:rFonts w:hint="eastAsia"/>
                <w:color w:val="000000"/>
                <w:szCs w:val="21"/>
                <w:highlight w:val="yellow"/>
              </w:rPr>
              <w:t>4</w:t>
            </w:r>
            <w:r w:rsidRPr="00484F87">
              <w:rPr>
                <w:color w:val="000000"/>
                <w:szCs w:val="21"/>
                <w:highlight w:val="yellow"/>
              </w:rPr>
              <w:t>0</w:t>
            </w:r>
            <w:r w:rsidRPr="00484F87">
              <w:rPr>
                <w:rFonts w:hint="eastAsia"/>
                <w:color w:val="000000"/>
                <w:szCs w:val="21"/>
                <w:highlight w:val="yellow"/>
              </w:rPr>
              <w:t>㎜</w:t>
            </w:r>
            <w:r w:rsidRPr="004171A1">
              <w:rPr>
                <w:rFonts w:hint="eastAsia"/>
                <w:color w:val="000000"/>
                <w:szCs w:val="21"/>
              </w:rPr>
              <w:t>含人工拆除、安装及五金配件、合页等</w:t>
            </w:r>
          </w:p>
        </w:tc>
        <w:tc>
          <w:tcPr>
            <w:tcW w:w="1134" w:type="dxa"/>
            <w:vAlign w:val="center"/>
          </w:tcPr>
          <w:p w14:paraId="1690E750" w14:textId="77777777" w:rsidR="00663435" w:rsidRPr="004171A1" w:rsidRDefault="00663435" w:rsidP="00663435">
            <w:pPr>
              <w:spacing w:line="350" w:lineRule="exact"/>
              <w:rPr>
                <w:color w:val="000000"/>
                <w:szCs w:val="21"/>
              </w:rPr>
            </w:pPr>
          </w:p>
        </w:tc>
      </w:tr>
      <w:tr w:rsidR="00663435" w:rsidRPr="00353BC0" w14:paraId="132D55D1" w14:textId="77777777" w:rsidTr="00DC75F4">
        <w:trPr>
          <w:trHeight w:val="543"/>
        </w:trPr>
        <w:tc>
          <w:tcPr>
            <w:tcW w:w="709" w:type="dxa"/>
            <w:vMerge/>
          </w:tcPr>
          <w:p w14:paraId="4FD81132" w14:textId="77777777" w:rsidR="00663435" w:rsidRDefault="00663435" w:rsidP="00663435">
            <w:pPr>
              <w:spacing w:line="350" w:lineRule="exact"/>
              <w:jc w:val="center"/>
              <w:rPr>
                <w:rFonts w:ascii="宋体" w:hAnsi="宋体"/>
                <w:szCs w:val="21"/>
              </w:rPr>
            </w:pPr>
          </w:p>
        </w:tc>
        <w:tc>
          <w:tcPr>
            <w:tcW w:w="709" w:type="dxa"/>
            <w:vAlign w:val="center"/>
          </w:tcPr>
          <w:p w14:paraId="2F188A06" w14:textId="574C1BD4" w:rsidR="00663435" w:rsidRDefault="00663435" w:rsidP="00663435">
            <w:pPr>
              <w:spacing w:line="350" w:lineRule="exact"/>
              <w:jc w:val="center"/>
              <w:rPr>
                <w:rFonts w:ascii="宋体" w:hAnsi="宋体"/>
                <w:szCs w:val="21"/>
              </w:rPr>
            </w:pPr>
            <w:r>
              <w:rPr>
                <w:rFonts w:ascii="宋体" w:hAnsi="宋体"/>
                <w:szCs w:val="21"/>
              </w:rPr>
              <w:t>10</w:t>
            </w:r>
          </w:p>
        </w:tc>
        <w:tc>
          <w:tcPr>
            <w:tcW w:w="2126" w:type="dxa"/>
            <w:vAlign w:val="center"/>
          </w:tcPr>
          <w:p w14:paraId="5B73E05E" w14:textId="76C69C8B" w:rsidR="00663435" w:rsidRPr="00460D94" w:rsidRDefault="00663435" w:rsidP="00663435">
            <w:pPr>
              <w:spacing w:line="350" w:lineRule="exact"/>
              <w:rPr>
                <w:rFonts w:ascii="宋体" w:hAnsi="宋体"/>
                <w:color w:val="000000"/>
                <w:szCs w:val="21"/>
              </w:rPr>
            </w:pPr>
            <w:r w:rsidRPr="00460D94">
              <w:rPr>
                <w:rFonts w:ascii="宋体" w:hAnsi="宋体" w:hint="eastAsia"/>
                <w:color w:val="000000"/>
                <w:szCs w:val="21"/>
              </w:rPr>
              <w:t>成品</w:t>
            </w:r>
            <w:r>
              <w:rPr>
                <w:rFonts w:ascii="宋体" w:hAnsi="宋体" w:hint="eastAsia"/>
                <w:color w:val="000000"/>
                <w:szCs w:val="21"/>
              </w:rPr>
              <w:t>双开</w:t>
            </w:r>
            <w:r w:rsidRPr="00460D94">
              <w:rPr>
                <w:rFonts w:ascii="宋体" w:hAnsi="宋体" w:hint="eastAsia"/>
                <w:color w:val="000000"/>
                <w:szCs w:val="21"/>
              </w:rPr>
              <w:t>木门</w:t>
            </w:r>
            <w:r w:rsidRPr="004171A1">
              <w:rPr>
                <w:rFonts w:ascii="宋体" w:hAnsi="宋体" w:hint="eastAsia"/>
                <w:color w:val="000000"/>
                <w:szCs w:val="21"/>
              </w:rPr>
              <w:t>（颜色与现有门接近）</w:t>
            </w:r>
          </w:p>
        </w:tc>
        <w:tc>
          <w:tcPr>
            <w:tcW w:w="992" w:type="dxa"/>
            <w:vAlign w:val="center"/>
          </w:tcPr>
          <w:p w14:paraId="07736E56" w14:textId="7C140EF4" w:rsidR="00663435" w:rsidRPr="00460D94" w:rsidRDefault="00663435" w:rsidP="00663435">
            <w:pPr>
              <w:spacing w:line="350" w:lineRule="exact"/>
              <w:jc w:val="center"/>
              <w:rPr>
                <w:rFonts w:ascii="宋体" w:hAnsi="宋体"/>
                <w:color w:val="000000"/>
                <w:szCs w:val="21"/>
                <w:highlight w:val="yellow"/>
              </w:rPr>
            </w:pPr>
            <w:r w:rsidRPr="006B2920">
              <w:rPr>
                <w:rFonts w:ascii="宋体" w:hAnsi="宋体" w:hint="eastAsia"/>
                <w:color w:val="000000"/>
                <w:szCs w:val="21"/>
              </w:rPr>
              <w:t>5樘</w:t>
            </w:r>
          </w:p>
        </w:tc>
        <w:tc>
          <w:tcPr>
            <w:tcW w:w="4678" w:type="dxa"/>
            <w:vAlign w:val="center"/>
          </w:tcPr>
          <w:p w14:paraId="725C9A34" w14:textId="6EB70845" w:rsidR="00663435" w:rsidRPr="004171A1" w:rsidRDefault="00663435" w:rsidP="00663435">
            <w:pPr>
              <w:spacing w:line="350" w:lineRule="exact"/>
              <w:rPr>
                <w:color w:val="000000"/>
                <w:szCs w:val="21"/>
              </w:rPr>
            </w:pPr>
            <w:r w:rsidRPr="004171A1">
              <w:rPr>
                <w:rFonts w:hint="eastAsia"/>
                <w:color w:val="000000"/>
                <w:szCs w:val="21"/>
              </w:rPr>
              <w:t>规格：长：</w:t>
            </w:r>
            <w:r w:rsidRPr="004171A1">
              <w:rPr>
                <w:rFonts w:hint="eastAsia"/>
                <w:color w:val="000000"/>
                <w:szCs w:val="21"/>
              </w:rPr>
              <w:t>2000</w:t>
            </w:r>
            <w:r w:rsidRPr="004171A1">
              <w:rPr>
                <w:rFonts w:hint="eastAsia"/>
                <w:color w:val="000000"/>
                <w:szCs w:val="21"/>
              </w:rPr>
              <w:t>㎜×宽</w:t>
            </w:r>
            <w:r>
              <w:rPr>
                <w:color w:val="000000"/>
                <w:szCs w:val="21"/>
              </w:rPr>
              <w:t>150</w:t>
            </w:r>
            <w:r w:rsidRPr="004171A1">
              <w:rPr>
                <w:rFonts w:hint="eastAsia"/>
                <w:color w:val="000000"/>
                <w:szCs w:val="21"/>
              </w:rPr>
              <w:t>0</w:t>
            </w:r>
            <w:r w:rsidRPr="004171A1">
              <w:rPr>
                <w:rFonts w:hint="eastAsia"/>
                <w:color w:val="000000"/>
                <w:szCs w:val="21"/>
              </w:rPr>
              <w:t>㎜×</w:t>
            </w:r>
            <w:r w:rsidRPr="00484F87">
              <w:rPr>
                <w:rFonts w:hint="eastAsia"/>
                <w:color w:val="000000"/>
                <w:szCs w:val="21"/>
                <w:highlight w:val="yellow"/>
              </w:rPr>
              <w:t>厚</w:t>
            </w:r>
            <w:r w:rsidRPr="00484F87">
              <w:rPr>
                <w:rFonts w:hint="eastAsia"/>
                <w:color w:val="000000"/>
                <w:szCs w:val="21"/>
                <w:highlight w:val="yellow"/>
              </w:rPr>
              <w:t>4</w:t>
            </w:r>
            <w:r w:rsidRPr="00484F87">
              <w:rPr>
                <w:color w:val="000000"/>
                <w:szCs w:val="21"/>
                <w:highlight w:val="yellow"/>
              </w:rPr>
              <w:t>0</w:t>
            </w:r>
            <w:r w:rsidRPr="00484F87">
              <w:rPr>
                <w:rFonts w:hint="eastAsia"/>
                <w:color w:val="000000"/>
                <w:szCs w:val="21"/>
                <w:highlight w:val="yellow"/>
              </w:rPr>
              <w:t>㎜</w:t>
            </w:r>
            <w:r w:rsidRPr="004171A1">
              <w:rPr>
                <w:rFonts w:hint="eastAsia"/>
                <w:color w:val="000000"/>
                <w:szCs w:val="21"/>
              </w:rPr>
              <w:t>含人工拆除、安装及五金配件、合页等</w:t>
            </w:r>
          </w:p>
        </w:tc>
        <w:tc>
          <w:tcPr>
            <w:tcW w:w="1134" w:type="dxa"/>
            <w:vAlign w:val="center"/>
          </w:tcPr>
          <w:p w14:paraId="6594A93C" w14:textId="77777777" w:rsidR="00663435" w:rsidRPr="004171A1" w:rsidRDefault="00663435" w:rsidP="00663435">
            <w:pPr>
              <w:spacing w:line="350" w:lineRule="exact"/>
              <w:rPr>
                <w:color w:val="000000"/>
                <w:szCs w:val="21"/>
              </w:rPr>
            </w:pPr>
          </w:p>
        </w:tc>
      </w:tr>
      <w:tr w:rsidR="00663435" w:rsidRPr="00353BC0" w14:paraId="110D3B5E" w14:textId="77777777" w:rsidTr="00DC75F4">
        <w:trPr>
          <w:trHeight w:val="543"/>
        </w:trPr>
        <w:tc>
          <w:tcPr>
            <w:tcW w:w="709" w:type="dxa"/>
            <w:vMerge/>
          </w:tcPr>
          <w:p w14:paraId="2C35C484" w14:textId="77777777" w:rsidR="00663435" w:rsidRDefault="00663435" w:rsidP="00663435">
            <w:pPr>
              <w:spacing w:line="350" w:lineRule="exact"/>
              <w:jc w:val="center"/>
              <w:rPr>
                <w:rFonts w:ascii="宋体" w:hAnsi="宋体"/>
                <w:szCs w:val="21"/>
              </w:rPr>
            </w:pPr>
          </w:p>
        </w:tc>
        <w:tc>
          <w:tcPr>
            <w:tcW w:w="709" w:type="dxa"/>
            <w:vAlign w:val="center"/>
          </w:tcPr>
          <w:p w14:paraId="25C0D079" w14:textId="3C52E334" w:rsidR="00663435" w:rsidRDefault="00663435" w:rsidP="00663435">
            <w:pPr>
              <w:spacing w:line="350" w:lineRule="exact"/>
              <w:jc w:val="center"/>
              <w:rPr>
                <w:rFonts w:ascii="宋体" w:hAnsi="宋体"/>
                <w:szCs w:val="21"/>
              </w:rPr>
            </w:pPr>
            <w:r>
              <w:rPr>
                <w:rFonts w:ascii="宋体" w:hAnsi="宋体"/>
                <w:szCs w:val="21"/>
              </w:rPr>
              <w:t>11</w:t>
            </w:r>
          </w:p>
        </w:tc>
        <w:tc>
          <w:tcPr>
            <w:tcW w:w="2126" w:type="dxa"/>
            <w:vAlign w:val="center"/>
          </w:tcPr>
          <w:p w14:paraId="710A8799" w14:textId="77777777" w:rsidR="00663435" w:rsidRPr="004171A1" w:rsidRDefault="00663435" w:rsidP="00663435">
            <w:pPr>
              <w:spacing w:line="350" w:lineRule="exact"/>
              <w:rPr>
                <w:rFonts w:ascii="宋体" w:hAnsi="宋体"/>
                <w:color w:val="000000"/>
                <w:szCs w:val="21"/>
              </w:rPr>
            </w:pPr>
            <w:r w:rsidRPr="004171A1">
              <w:rPr>
                <w:rFonts w:ascii="宋体" w:hAnsi="宋体" w:hint="eastAsia"/>
                <w:color w:val="000000"/>
                <w:szCs w:val="21"/>
              </w:rPr>
              <w:t>轻钢龙骨纸面石膏板隔墙安装</w:t>
            </w:r>
          </w:p>
        </w:tc>
        <w:tc>
          <w:tcPr>
            <w:tcW w:w="992" w:type="dxa"/>
            <w:vAlign w:val="center"/>
          </w:tcPr>
          <w:p w14:paraId="3C00EA06" w14:textId="77777777" w:rsidR="00663435" w:rsidRPr="004171A1" w:rsidRDefault="00663435" w:rsidP="00663435">
            <w:pPr>
              <w:spacing w:line="35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00</w:t>
            </w:r>
            <w:r w:rsidRPr="004171A1">
              <w:rPr>
                <w:rFonts w:ascii="宋体" w:hAnsi="宋体" w:hint="eastAsia"/>
                <w:color w:val="000000"/>
                <w:szCs w:val="21"/>
              </w:rPr>
              <w:t>㎡</w:t>
            </w:r>
          </w:p>
        </w:tc>
        <w:tc>
          <w:tcPr>
            <w:tcW w:w="4678" w:type="dxa"/>
            <w:vAlign w:val="center"/>
          </w:tcPr>
          <w:p w14:paraId="0A1EC252" w14:textId="77777777" w:rsidR="00663435" w:rsidRPr="004171A1" w:rsidRDefault="00663435" w:rsidP="00663435">
            <w:pPr>
              <w:spacing w:line="350" w:lineRule="exact"/>
              <w:rPr>
                <w:color w:val="000000"/>
                <w:szCs w:val="21"/>
              </w:rPr>
            </w:pPr>
            <w:r w:rsidRPr="004171A1">
              <w:rPr>
                <w:rFonts w:hint="eastAsia"/>
                <w:color w:val="000000"/>
                <w:szCs w:val="21"/>
              </w:rPr>
              <w:t>龙牌品牌，包括龙骨、石膏板、脚手架、涂料等</w:t>
            </w:r>
          </w:p>
        </w:tc>
        <w:tc>
          <w:tcPr>
            <w:tcW w:w="1134" w:type="dxa"/>
            <w:vAlign w:val="center"/>
          </w:tcPr>
          <w:p w14:paraId="59118AF8" w14:textId="77777777" w:rsidR="00663435" w:rsidRPr="004171A1" w:rsidRDefault="00663435" w:rsidP="00663435">
            <w:pPr>
              <w:spacing w:line="350" w:lineRule="exact"/>
              <w:rPr>
                <w:color w:val="000000"/>
                <w:szCs w:val="21"/>
              </w:rPr>
            </w:pPr>
          </w:p>
        </w:tc>
      </w:tr>
      <w:tr w:rsidR="00663435" w:rsidRPr="00353BC0" w14:paraId="68BC3B04" w14:textId="77777777" w:rsidTr="00DC75F4">
        <w:trPr>
          <w:trHeight w:val="543"/>
        </w:trPr>
        <w:tc>
          <w:tcPr>
            <w:tcW w:w="709" w:type="dxa"/>
            <w:vMerge/>
          </w:tcPr>
          <w:p w14:paraId="43AB2E82" w14:textId="77777777" w:rsidR="00663435" w:rsidRDefault="00663435" w:rsidP="00663435">
            <w:pPr>
              <w:spacing w:line="350" w:lineRule="exact"/>
              <w:jc w:val="center"/>
              <w:rPr>
                <w:rFonts w:ascii="宋体" w:hAnsi="宋体"/>
                <w:szCs w:val="21"/>
              </w:rPr>
            </w:pPr>
          </w:p>
        </w:tc>
        <w:tc>
          <w:tcPr>
            <w:tcW w:w="709" w:type="dxa"/>
            <w:vAlign w:val="center"/>
          </w:tcPr>
          <w:p w14:paraId="19241542" w14:textId="12F9E669" w:rsidR="00663435" w:rsidRDefault="00663435" w:rsidP="00663435">
            <w:pPr>
              <w:spacing w:line="350" w:lineRule="exact"/>
              <w:jc w:val="center"/>
              <w:rPr>
                <w:rFonts w:ascii="宋体" w:hAnsi="宋体"/>
                <w:szCs w:val="21"/>
              </w:rPr>
            </w:pPr>
            <w:r>
              <w:rPr>
                <w:rFonts w:ascii="宋体" w:hAnsi="宋体"/>
                <w:szCs w:val="21"/>
              </w:rPr>
              <w:t>12</w:t>
            </w:r>
          </w:p>
        </w:tc>
        <w:tc>
          <w:tcPr>
            <w:tcW w:w="2126" w:type="dxa"/>
            <w:vAlign w:val="center"/>
          </w:tcPr>
          <w:p w14:paraId="18504B43" w14:textId="77777777" w:rsidR="00663435" w:rsidRPr="004171A1" w:rsidRDefault="00663435" w:rsidP="00663435">
            <w:pPr>
              <w:spacing w:line="350" w:lineRule="exact"/>
              <w:rPr>
                <w:rFonts w:ascii="宋体" w:hAnsi="宋体"/>
                <w:color w:val="000000"/>
                <w:szCs w:val="21"/>
              </w:rPr>
            </w:pPr>
            <w:r w:rsidRPr="004171A1">
              <w:rPr>
                <w:rFonts w:ascii="宋体" w:hAnsi="宋体" w:hint="eastAsia"/>
                <w:color w:val="000000"/>
                <w:szCs w:val="21"/>
              </w:rPr>
              <w:t>轻钢龙骨纸面石膏板隔墙安装</w:t>
            </w:r>
          </w:p>
        </w:tc>
        <w:tc>
          <w:tcPr>
            <w:tcW w:w="992" w:type="dxa"/>
            <w:vAlign w:val="center"/>
          </w:tcPr>
          <w:p w14:paraId="5B640B5A" w14:textId="77777777" w:rsidR="00663435" w:rsidRPr="004171A1" w:rsidRDefault="00663435" w:rsidP="00663435">
            <w:pPr>
              <w:spacing w:line="35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00</w:t>
            </w:r>
            <w:r w:rsidRPr="004171A1">
              <w:rPr>
                <w:rFonts w:ascii="宋体" w:hAnsi="宋体" w:hint="eastAsia"/>
                <w:color w:val="000000"/>
                <w:szCs w:val="21"/>
              </w:rPr>
              <w:t>㎡</w:t>
            </w:r>
          </w:p>
        </w:tc>
        <w:tc>
          <w:tcPr>
            <w:tcW w:w="4678" w:type="dxa"/>
            <w:vAlign w:val="center"/>
          </w:tcPr>
          <w:p w14:paraId="28145683" w14:textId="77777777" w:rsidR="00663435" w:rsidRPr="004171A1" w:rsidRDefault="00663435" w:rsidP="00663435">
            <w:pPr>
              <w:spacing w:line="350" w:lineRule="exact"/>
              <w:rPr>
                <w:color w:val="000000"/>
                <w:szCs w:val="21"/>
              </w:rPr>
            </w:pPr>
            <w:r w:rsidRPr="004171A1">
              <w:rPr>
                <w:rFonts w:hint="eastAsia"/>
                <w:color w:val="000000"/>
                <w:szCs w:val="21"/>
              </w:rPr>
              <w:t>龙牌品牌，包括龙骨、石膏板、</w:t>
            </w:r>
            <w:r w:rsidRPr="0079453A">
              <w:rPr>
                <w:rFonts w:hint="eastAsia"/>
                <w:color w:val="000000"/>
                <w:szCs w:val="21"/>
                <w:highlight w:val="yellow"/>
              </w:rPr>
              <w:t>保温棉</w:t>
            </w:r>
            <w:r w:rsidRPr="004171A1">
              <w:rPr>
                <w:rFonts w:hint="eastAsia"/>
                <w:color w:val="000000"/>
                <w:szCs w:val="21"/>
              </w:rPr>
              <w:t>、脚手架、涂料等</w:t>
            </w:r>
          </w:p>
        </w:tc>
        <w:tc>
          <w:tcPr>
            <w:tcW w:w="1134" w:type="dxa"/>
            <w:vAlign w:val="center"/>
          </w:tcPr>
          <w:p w14:paraId="2F4798C3" w14:textId="77777777" w:rsidR="00663435" w:rsidRPr="004171A1" w:rsidRDefault="00663435" w:rsidP="00663435">
            <w:pPr>
              <w:spacing w:line="350" w:lineRule="exact"/>
              <w:rPr>
                <w:color w:val="000000"/>
                <w:szCs w:val="21"/>
              </w:rPr>
            </w:pPr>
          </w:p>
        </w:tc>
      </w:tr>
      <w:tr w:rsidR="00663435" w:rsidRPr="00353BC0" w14:paraId="7BCC99DD" w14:textId="77777777" w:rsidTr="00DC75F4">
        <w:trPr>
          <w:trHeight w:val="555"/>
        </w:trPr>
        <w:tc>
          <w:tcPr>
            <w:tcW w:w="709" w:type="dxa"/>
            <w:vMerge/>
          </w:tcPr>
          <w:p w14:paraId="183101EA" w14:textId="77777777" w:rsidR="00663435" w:rsidRDefault="00663435" w:rsidP="00663435">
            <w:pPr>
              <w:spacing w:line="350" w:lineRule="exact"/>
              <w:jc w:val="center"/>
              <w:rPr>
                <w:rFonts w:ascii="宋体" w:hAnsi="宋体"/>
                <w:szCs w:val="21"/>
              </w:rPr>
            </w:pPr>
          </w:p>
        </w:tc>
        <w:tc>
          <w:tcPr>
            <w:tcW w:w="709" w:type="dxa"/>
            <w:vAlign w:val="center"/>
          </w:tcPr>
          <w:p w14:paraId="2B233258" w14:textId="3A134E29" w:rsidR="00663435" w:rsidRPr="006B1BF3" w:rsidRDefault="00663435" w:rsidP="00663435">
            <w:pPr>
              <w:spacing w:line="350" w:lineRule="exact"/>
              <w:jc w:val="center"/>
              <w:rPr>
                <w:rFonts w:ascii="宋体" w:hAnsi="宋体"/>
                <w:szCs w:val="21"/>
              </w:rPr>
            </w:pPr>
            <w:r>
              <w:rPr>
                <w:rFonts w:ascii="宋体" w:hAnsi="宋体"/>
                <w:szCs w:val="21"/>
              </w:rPr>
              <w:t>13</w:t>
            </w:r>
          </w:p>
        </w:tc>
        <w:tc>
          <w:tcPr>
            <w:tcW w:w="2126" w:type="dxa"/>
            <w:vAlign w:val="center"/>
          </w:tcPr>
          <w:p w14:paraId="004F26A0" w14:textId="77777777" w:rsidR="00663435" w:rsidRPr="006B1BF3" w:rsidRDefault="00663435" w:rsidP="00663435">
            <w:pPr>
              <w:spacing w:line="350" w:lineRule="exact"/>
              <w:rPr>
                <w:rFonts w:ascii="宋体" w:hAnsi="宋体"/>
                <w:szCs w:val="21"/>
              </w:rPr>
            </w:pPr>
            <w:r w:rsidRPr="006B1BF3">
              <w:rPr>
                <w:rFonts w:ascii="宋体" w:hAnsi="宋体" w:hint="eastAsia"/>
                <w:szCs w:val="21"/>
              </w:rPr>
              <w:t>木工人工费</w:t>
            </w:r>
          </w:p>
        </w:tc>
        <w:tc>
          <w:tcPr>
            <w:tcW w:w="992" w:type="dxa"/>
            <w:vAlign w:val="center"/>
          </w:tcPr>
          <w:p w14:paraId="778974A1" w14:textId="77777777" w:rsidR="00663435" w:rsidRPr="00353BC0" w:rsidRDefault="00663435" w:rsidP="00663435">
            <w:pPr>
              <w:spacing w:line="350" w:lineRule="exact"/>
              <w:jc w:val="center"/>
              <w:rPr>
                <w:rFonts w:ascii="宋体" w:hAnsi="宋体"/>
                <w:szCs w:val="21"/>
              </w:rPr>
            </w:pPr>
            <w:r>
              <w:rPr>
                <w:rFonts w:ascii="宋体" w:hAnsi="宋体"/>
                <w:szCs w:val="21"/>
              </w:rPr>
              <w:t>30</w:t>
            </w:r>
            <w:r w:rsidRPr="00353BC0">
              <w:rPr>
                <w:rFonts w:ascii="宋体" w:hAnsi="宋体" w:hint="eastAsia"/>
                <w:szCs w:val="21"/>
              </w:rPr>
              <w:t>工</w:t>
            </w:r>
          </w:p>
        </w:tc>
        <w:tc>
          <w:tcPr>
            <w:tcW w:w="4678" w:type="dxa"/>
            <w:vAlign w:val="center"/>
          </w:tcPr>
          <w:p w14:paraId="6F4C40A5" w14:textId="76BADE94" w:rsidR="00663435" w:rsidRPr="00353BC0" w:rsidRDefault="00663435" w:rsidP="00663435">
            <w:pPr>
              <w:spacing w:line="350" w:lineRule="exact"/>
              <w:rPr>
                <w:szCs w:val="21"/>
              </w:rPr>
            </w:pPr>
            <w:r w:rsidRPr="00353BC0">
              <w:rPr>
                <w:rFonts w:hint="eastAsia"/>
                <w:szCs w:val="21"/>
              </w:rPr>
              <w:t>从事木工工作三年以上</w:t>
            </w:r>
          </w:p>
        </w:tc>
        <w:tc>
          <w:tcPr>
            <w:tcW w:w="1134" w:type="dxa"/>
            <w:vAlign w:val="center"/>
          </w:tcPr>
          <w:p w14:paraId="5B58E16B" w14:textId="77777777" w:rsidR="00663435" w:rsidRPr="00353BC0" w:rsidRDefault="00663435" w:rsidP="00663435">
            <w:pPr>
              <w:spacing w:line="350" w:lineRule="exact"/>
              <w:rPr>
                <w:szCs w:val="21"/>
              </w:rPr>
            </w:pPr>
          </w:p>
        </w:tc>
      </w:tr>
      <w:tr w:rsidR="00663435" w:rsidRPr="00353BC0" w14:paraId="4FDC98B4" w14:textId="77777777" w:rsidTr="00DC75F4">
        <w:trPr>
          <w:trHeight w:val="461"/>
        </w:trPr>
        <w:tc>
          <w:tcPr>
            <w:tcW w:w="709" w:type="dxa"/>
            <w:vMerge/>
          </w:tcPr>
          <w:p w14:paraId="7337A4E0" w14:textId="77777777" w:rsidR="00663435" w:rsidRDefault="00663435" w:rsidP="00663435">
            <w:pPr>
              <w:spacing w:line="350" w:lineRule="exact"/>
              <w:jc w:val="center"/>
              <w:rPr>
                <w:rFonts w:ascii="宋体" w:hAnsi="宋体"/>
                <w:szCs w:val="21"/>
              </w:rPr>
            </w:pPr>
          </w:p>
        </w:tc>
        <w:tc>
          <w:tcPr>
            <w:tcW w:w="709" w:type="dxa"/>
            <w:vAlign w:val="center"/>
          </w:tcPr>
          <w:p w14:paraId="38BD0D4D" w14:textId="3DAB61A1" w:rsidR="00663435" w:rsidRPr="006B1BF3" w:rsidRDefault="00663435" w:rsidP="00663435">
            <w:pPr>
              <w:spacing w:line="350" w:lineRule="exact"/>
              <w:jc w:val="center"/>
              <w:rPr>
                <w:rFonts w:ascii="宋体" w:hAnsi="宋体"/>
                <w:szCs w:val="21"/>
              </w:rPr>
            </w:pPr>
            <w:r>
              <w:rPr>
                <w:rFonts w:ascii="宋体" w:hAnsi="宋体"/>
                <w:szCs w:val="21"/>
              </w:rPr>
              <w:t>14</w:t>
            </w:r>
          </w:p>
        </w:tc>
        <w:tc>
          <w:tcPr>
            <w:tcW w:w="2126" w:type="dxa"/>
            <w:vAlign w:val="center"/>
          </w:tcPr>
          <w:p w14:paraId="47B41A6A" w14:textId="77777777" w:rsidR="00663435" w:rsidRPr="006B1BF3" w:rsidRDefault="00663435" w:rsidP="00663435">
            <w:pPr>
              <w:spacing w:line="350" w:lineRule="exact"/>
              <w:rPr>
                <w:rFonts w:ascii="宋体" w:hAnsi="宋体"/>
                <w:szCs w:val="21"/>
              </w:rPr>
            </w:pPr>
            <w:r w:rsidRPr="006B1BF3">
              <w:rPr>
                <w:rFonts w:ascii="宋体" w:hAnsi="宋体" w:hint="eastAsia"/>
                <w:szCs w:val="21"/>
              </w:rPr>
              <w:t>水电安装人工费</w:t>
            </w:r>
          </w:p>
        </w:tc>
        <w:tc>
          <w:tcPr>
            <w:tcW w:w="992" w:type="dxa"/>
            <w:vAlign w:val="center"/>
          </w:tcPr>
          <w:p w14:paraId="63662D5F" w14:textId="77777777" w:rsidR="00663435" w:rsidRPr="00353BC0" w:rsidRDefault="00663435" w:rsidP="00663435">
            <w:pPr>
              <w:spacing w:line="350" w:lineRule="exact"/>
              <w:jc w:val="center"/>
              <w:rPr>
                <w:rFonts w:ascii="宋体" w:hAnsi="宋体"/>
                <w:szCs w:val="21"/>
              </w:rPr>
            </w:pPr>
            <w:r>
              <w:rPr>
                <w:rFonts w:ascii="宋体" w:hAnsi="宋体"/>
                <w:szCs w:val="21"/>
              </w:rPr>
              <w:t>60</w:t>
            </w:r>
            <w:r w:rsidRPr="00353BC0">
              <w:rPr>
                <w:rFonts w:ascii="宋体" w:hAnsi="宋体" w:hint="eastAsia"/>
                <w:szCs w:val="21"/>
              </w:rPr>
              <w:t>工</w:t>
            </w:r>
          </w:p>
        </w:tc>
        <w:tc>
          <w:tcPr>
            <w:tcW w:w="4678" w:type="dxa"/>
            <w:vAlign w:val="center"/>
          </w:tcPr>
          <w:p w14:paraId="61E77FAF" w14:textId="7FDE277E" w:rsidR="00663435" w:rsidRPr="00353BC0" w:rsidRDefault="00663435" w:rsidP="00663435">
            <w:pPr>
              <w:spacing w:line="350" w:lineRule="exact"/>
              <w:rPr>
                <w:szCs w:val="21"/>
              </w:rPr>
            </w:pPr>
            <w:r w:rsidRPr="00353BC0">
              <w:rPr>
                <w:rFonts w:hint="eastAsia"/>
                <w:szCs w:val="21"/>
              </w:rPr>
              <w:t>从事水电安装工作两年以上</w:t>
            </w:r>
          </w:p>
        </w:tc>
        <w:tc>
          <w:tcPr>
            <w:tcW w:w="1134" w:type="dxa"/>
            <w:vAlign w:val="center"/>
          </w:tcPr>
          <w:p w14:paraId="091A452E" w14:textId="77777777" w:rsidR="00663435" w:rsidRPr="00353BC0" w:rsidRDefault="00663435" w:rsidP="00663435">
            <w:pPr>
              <w:spacing w:line="350" w:lineRule="exact"/>
              <w:rPr>
                <w:szCs w:val="21"/>
              </w:rPr>
            </w:pPr>
          </w:p>
        </w:tc>
      </w:tr>
      <w:tr w:rsidR="00663435" w:rsidRPr="00353BC0" w14:paraId="1CF50537" w14:textId="77777777" w:rsidTr="00663435">
        <w:trPr>
          <w:trHeight w:val="506"/>
        </w:trPr>
        <w:tc>
          <w:tcPr>
            <w:tcW w:w="709" w:type="dxa"/>
            <w:vMerge/>
          </w:tcPr>
          <w:p w14:paraId="33F9A96A" w14:textId="77777777" w:rsidR="00663435" w:rsidRDefault="00663435" w:rsidP="00663435">
            <w:pPr>
              <w:spacing w:line="350" w:lineRule="exact"/>
              <w:jc w:val="center"/>
              <w:rPr>
                <w:rFonts w:ascii="宋体" w:hAnsi="宋体"/>
                <w:szCs w:val="21"/>
              </w:rPr>
            </w:pPr>
          </w:p>
        </w:tc>
        <w:tc>
          <w:tcPr>
            <w:tcW w:w="9639" w:type="dxa"/>
            <w:gridSpan w:val="5"/>
            <w:vAlign w:val="center"/>
          </w:tcPr>
          <w:p w14:paraId="564129FF" w14:textId="2FD2703C" w:rsidR="00663435" w:rsidRPr="00353BC0" w:rsidRDefault="00663435" w:rsidP="00663435">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bl>
    <w:p w14:paraId="45C74343" w14:textId="3AC6029C" w:rsidR="00460D94" w:rsidRDefault="00460D94" w:rsidP="00460D94">
      <w:pPr>
        <w:spacing w:line="460" w:lineRule="exact"/>
        <w:rPr>
          <w:rFonts w:ascii="宋体" w:hAnsi="宋体"/>
          <w:sz w:val="28"/>
          <w:szCs w:val="28"/>
        </w:rPr>
      </w:pPr>
      <w:bookmarkStart w:id="0" w:name="_GoBack"/>
      <w:bookmarkEnd w:id="0"/>
      <w:r w:rsidRPr="006B1BF3">
        <w:rPr>
          <w:rFonts w:ascii="宋体" w:hAnsi="宋体" w:hint="eastAsia"/>
          <w:szCs w:val="21"/>
        </w:rPr>
        <w:t>注：人工费按元/日报价，其余按元</w:t>
      </w:r>
      <w:r>
        <w:rPr>
          <w:rFonts w:ascii="宋体" w:hAnsi="宋体" w:hint="eastAsia"/>
          <w:szCs w:val="21"/>
        </w:rPr>
        <w:t>报单价</w:t>
      </w:r>
      <w:r w:rsidRPr="006B1BF3">
        <w:rPr>
          <w:rFonts w:ascii="宋体" w:hAnsi="宋体" w:hint="eastAsia"/>
          <w:szCs w:val="21"/>
        </w:rPr>
        <w:t>。</w:t>
      </w:r>
    </w:p>
    <w:p w14:paraId="086C3018" w14:textId="77777777" w:rsidR="00460D94" w:rsidRDefault="00460D94" w:rsidP="00460D94">
      <w:pPr>
        <w:spacing w:line="480" w:lineRule="exact"/>
        <w:jc w:val="left"/>
        <w:rPr>
          <w:rFonts w:ascii="宋体" w:hAnsi="宋体"/>
          <w:sz w:val="28"/>
          <w:szCs w:val="28"/>
        </w:rPr>
      </w:pPr>
    </w:p>
    <w:p w14:paraId="397DB886" w14:textId="6BE86E7B" w:rsidR="00460D94" w:rsidRPr="00004A7A" w:rsidRDefault="00460D94" w:rsidP="00460D94">
      <w:pPr>
        <w:spacing w:line="560" w:lineRule="exact"/>
        <w:rPr>
          <w:rFonts w:ascii="宋体" w:hAnsi="宋体"/>
          <w:sz w:val="24"/>
        </w:rPr>
      </w:pPr>
      <w:r>
        <w:rPr>
          <w:rFonts w:ascii="宋体" w:hAnsi="宋体" w:hint="eastAsia"/>
          <w:sz w:val="24"/>
        </w:rPr>
        <w:t>报价</w:t>
      </w:r>
      <w:r w:rsidR="005B676E">
        <w:rPr>
          <w:rFonts w:ascii="宋体" w:hAnsi="宋体" w:hint="eastAsia"/>
          <w:sz w:val="24"/>
        </w:rPr>
        <w:t>供应商</w:t>
      </w:r>
      <w:r>
        <w:rPr>
          <w:rFonts w:ascii="宋体" w:hAnsi="宋体" w:hint="eastAsia"/>
          <w:sz w:val="24"/>
        </w:rPr>
        <w:t>：</w:t>
      </w:r>
      <w:r w:rsidRPr="00353BC0">
        <w:rPr>
          <w:rFonts w:ascii="宋体" w:hAnsi="宋体" w:hint="eastAsia"/>
          <w:sz w:val="24"/>
        </w:rPr>
        <w:t xml:space="preserve">                     （盖章）</w:t>
      </w:r>
      <w:r>
        <w:rPr>
          <w:rFonts w:ascii="宋体" w:hAnsi="宋体" w:hint="eastAsia"/>
          <w:sz w:val="24"/>
        </w:rPr>
        <w:t xml:space="preserve"> </w:t>
      </w:r>
      <w:r>
        <w:rPr>
          <w:rFonts w:ascii="宋体" w:hAnsi="宋体"/>
          <w:sz w:val="24"/>
        </w:rPr>
        <w:t xml:space="preserve">           </w:t>
      </w:r>
      <w:r>
        <w:rPr>
          <w:rFonts w:ascii="宋体" w:hAnsi="宋体" w:hint="eastAsia"/>
          <w:sz w:val="24"/>
        </w:rPr>
        <w:t>报价日期：</w:t>
      </w:r>
    </w:p>
    <w:p w14:paraId="65EA07B7" w14:textId="3689681A" w:rsidR="00CB24AC" w:rsidRPr="006E7D6F" w:rsidRDefault="00CB24AC" w:rsidP="000D0165">
      <w:pPr>
        <w:rPr>
          <w:rFonts w:ascii="宋体" w:hAnsi="宋体"/>
          <w:sz w:val="32"/>
          <w:szCs w:val="32"/>
        </w:rPr>
      </w:pPr>
    </w:p>
    <w:sectPr w:rsidR="00CB24AC" w:rsidRPr="006E7D6F">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C20685" w14:textId="77777777" w:rsidR="0010040D" w:rsidRDefault="0010040D">
      <w:r>
        <w:separator/>
      </w:r>
    </w:p>
  </w:endnote>
  <w:endnote w:type="continuationSeparator" w:id="0">
    <w:p w14:paraId="1E5D142C" w14:textId="77777777" w:rsidR="0010040D" w:rsidRDefault="0010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3616F0" w14:textId="77777777" w:rsidR="0010040D" w:rsidRDefault="0010040D">
      <w:r>
        <w:separator/>
      </w:r>
    </w:p>
  </w:footnote>
  <w:footnote w:type="continuationSeparator" w:id="0">
    <w:p w14:paraId="6ADF5DC6" w14:textId="77777777" w:rsidR="0010040D" w:rsidRDefault="0010040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DC75F4" w:rsidRDefault="00DC75F4">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10040D">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DC75F4" w:rsidRDefault="00DC75F4">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3A39"/>
    <w:rsid w:val="00005AB9"/>
    <w:rsid w:val="00005FB6"/>
    <w:rsid w:val="00011C76"/>
    <w:rsid w:val="00014980"/>
    <w:rsid w:val="000153E5"/>
    <w:rsid w:val="00016CB2"/>
    <w:rsid w:val="00020FA0"/>
    <w:rsid w:val="00022230"/>
    <w:rsid w:val="0002483D"/>
    <w:rsid w:val="00024CC1"/>
    <w:rsid w:val="00025383"/>
    <w:rsid w:val="0002600E"/>
    <w:rsid w:val="00026A31"/>
    <w:rsid w:val="00027394"/>
    <w:rsid w:val="000276D2"/>
    <w:rsid w:val="00027C71"/>
    <w:rsid w:val="00027D43"/>
    <w:rsid w:val="00027DEB"/>
    <w:rsid w:val="00034597"/>
    <w:rsid w:val="00035571"/>
    <w:rsid w:val="00035C87"/>
    <w:rsid w:val="000360D2"/>
    <w:rsid w:val="00036DAC"/>
    <w:rsid w:val="000417BE"/>
    <w:rsid w:val="00042FE0"/>
    <w:rsid w:val="00043C1D"/>
    <w:rsid w:val="00044B4F"/>
    <w:rsid w:val="00045533"/>
    <w:rsid w:val="00045E76"/>
    <w:rsid w:val="000475DD"/>
    <w:rsid w:val="00054A42"/>
    <w:rsid w:val="00056644"/>
    <w:rsid w:val="0006384A"/>
    <w:rsid w:val="00066D93"/>
    <w:rsid w:val="00067FDB"/>
    <w:rsid w:val="000719C6"/>
    <w:rsid w:val="00072ECA"/>
    <w:rsid w:val="00074CFA"/>
    <w:rsid w:val="00075BED"/>
    <w:rsid w:val="0007724C"/>
    <w:rsid w:val="0008391B"/>
    <w:rsid w:val="00085B90"/>
    <w:rsid w:val="00086158"/>
    <w:rsid w:val="00091296"/>
    <w:rsid w:val="00091A3F"/>
    <w:rsid w:val="0009353A"/>
    <w:rsid w:val="00093B23"/>
    <w:rsid w:val="00095E27"/>
    <w:rsid w:val="000960AB"/>
    <w:rsid w:val="00096CC9"/>
    <w:rsid w:val="00097882"/>
    <w:rsid w:val="000A25E4"/>
    <w:rsid w:val="000A27E0"/>
    <w:rsid w:val="000A2F5C"/>
    <w:rsid w:val="000A35D4"/>
    <w:rsid w:val="000A4ACD"/>
    <w:rsid w:val="000A682B"/>
    <w:rsid w:val="000B0406"/>
    <w:rsid w:val="000B05CC"/>
    <w:rsid w:val="000B0F1B"/>
    <w:rsid w:val="000B26DE"/>
    <w:rsid w:val="000B40A4"/>
    <w:rsid w:val="000B42E1"/>
    <w:rsid w:val="000B4ED2"/>
    <w:rsid w:val="000B52CB"/>
    <w:rsid w:val="000C0399"/>
    <w:rsid w:val="000C09E5"/>
    <w:rsid w:val="000C104A"/>
    <w:rsid w:val="000C15AC"/>
    <w:rsid w:val="000C22D0"/>
    <w:rsid w:val="000C2B40"/>
    <w:rsid w:val="000C30C6"/>
    <w:rsid w:val="000C5ADB"/>
    <w:rsid w:val="000C5C0D"/>
    <w:rsid w:val="000D0165"/>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533A"/>
    <w:rsid w:val="000F6250"/>
    <w:rsid w:val="000F70C7"/>
    <w:rsid w:val="0010040D"/>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5F45"/>
    <w:rsid w:val="001163DF"/>
    <w:rsid w:val="00116D35"/>
    <w:rsid w:val="001202A3"/>
    <w:rsid w:val="00121B8F"/>
    <w:rsid w:val="001221C6"/>
    <w:rsid w:val="00123593"/>
    <w:rsid w:val="001235AE"/>
    <w:rsid w:val="00124FBB"/>
    <w:rsid w:val="0012587E"/>
    <w:rsid w:val="00126449"/>
    <w:rsid w:val="00126E89"/>
    <w:rsid w:val="001310D7"/>
    <w:rsid w:val="0013451B"/>
    <w:rsid w:val="00135151"/>
    <w:rsid w:val="001353C1"/>
    <w:rsid w:val="00136F65"/>
    <w:rsid w:val="001375D8"/>
    <w:rsid w:val="001404A7"/>
    <w:rsid w:val="0014165F"/>
    <w:rsid w:val="00142306"/>
    <w:rsid w:val="00143611"/>
    <w:rsid w:val="00144048"/>
    <w:rsid w:val="00146694"/>
    <w:rsid w:val="00146BCA"/>
    <w:rsid w:val="00147DA7"/>
    <w:rsid w:val="00150A4C"/>
    <w:rsid w:val="001525B9"/>
    <w:rsid w:val="0015273A"/>
    <w:rsid w:val="00152A3B"/>
    <w:rsid w:val="00152B29"/>
    <w:rsid w:val="00161922"/>
    <w:rsid w:val="00161A0E"/>
    <w:rsid w:val="00163B23"/>
    <w:rsid w:val="0016586D"/>
    <w:rsid w:val="00166113"/>
    <w:rsid w:val="001664A8"/>
    <w:rsid w:val="00170F4A"/>
    <w:rsid w:val="001719EA"/>
    <w:rsid w:val="00172A27"/>
    <w:rsid w:val="0017398A"/>
    <w:rsid w:val="0017466D"/>
    <w:rsid w:val="0017669A"/>
    <w:rsid w:val="00177C81"/>
    <w:rsid w:val="0018123B"/>
    <w:rsid w:val="00181F0D"/>
    <w:rsid w:val="00182FDE"/>
    <w:rsid w:val="0018333B"/>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B7BC7"/>
    <w:rsid w:val="001C0682"/>
    <w:rsid w:val="001C417F"/>
    <w:rsid w:val="001C493D"/>
    <w:rsid w:val="001C50F0"/>
    <w:rsid w:val="001C58B3"/>
    <w:rsid w:val="001C5CEF"/>
    <w:rsid w:val="001C61F2"/>
    <w:rsid w:val="001C6A69"/>
    <w:rsid w:val="001C744B"/>
    <w:rsid w:val="001D19F8"/>
    <w:rsid w:val="001D224E"/>
    <w:rsid w:val="001D387B"/>
    <w:rsid w:val="001D5AB4"/>
    <w:rsid w:val="001D70FF"/>
    <w:rsid w:val="001D7E40"/>
    <w:rsid w:val="001E2CBF"/>
    <w:rsid w:val="001E494F"/>
    <w:rsid w:val="001E5BFB"/>
    <w:rsid w:val="001E61D5"/>
    <w:rsid w:val="001F0310"/>
    <w:rsid w:val="001F15D9"/>
    <w:rsid w:val="001F2C50"/>
    <w:rsid w:val="001F400B"/>
    <w:rsid w:val="001F465F"/>
    <w:rsid w:val="001F4996"/>
    <w:rsid w:val="001F6AE2"/>
    <w:rsid w:val="00200E6C"/>
    <w:rsid w:val="002028EA"/>
    <w:rsid w:val="00202D15"/>
    <w:rsid w:val="002103D6"/>
    <w:rsid w:val="002105A9"/>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5225"/>
    <w:rsid w:val="0023582B"/>
    <w:rsid w:val="00235BB9"/>
    <w:rsid w:val="00235ECE"/>
    <w:rsid w:val="00237108"/>
    <w:rsid w:val="002372EC"/>
    <w:rsid w:val="0023736B"/>
    <w:rsid w:val="00240A54"/>
    <w:rsid w:val="00240B39"/>
    <w:rsid w:val="00240FE1"/>
    <w:rsid w:val="0024214F"/>
    <w:rsid w:val="00243B83"/>
    <w:rsid w:val="002445C3"/>
    <w:rsid w:val="0024529D"/>
    <w:rsid w:val="0024565C"/>
    <w:rsid w:val="002510D1"/>
    <w:rsid w:val="00251212"/>
    <w:rsid w:val="00251F91"/>
    <w:rsid w:val="002526A3"/>
    <w:rsid w:val="00252E22"/>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90161"/>
    <w:rsid w:val="00290DC9"/>
    <w:rsid w:val="002922E6"/>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2225"/>
    <w:rsid w:val="002B2910"/>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2E12"/>
    <w:rsid w:val="00314403"/>
    <w:rsid w:val="0031602E"/>
    <w:rsid w:val="003168FC"/>
    <w:rsid w:val="003179CE"/>
    <w:rsid w:val="00317B93"/>
    <w:rsid w:val="00317E83"/>
    <w:rsid w:val="003205E9"/>
    <w:rsid w:val="00321874"/>
    <w:rsid w:val="00321932"/>
    <w:rsid w:val="0032532D"/>
    <w:rsid w:val="00326098"/>
    <w:rsid w:val="00326EDC"/>
    <w:rsid w:val="003271C5"/>
    <w:rsid w:val="00330206"/>
    <w:rsid w:val="003312D6"/>
    <w:rsid w:val="00331E85"/>
    <w:rsid w:val="00333FA7"/>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61CF"/>
    <w:rsid w:val="00366786"/>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A037F"/>
    <w:rsid w:val="003A0576"/>
    <w:rsid w:val="003A0B7E"/>
    <w:rsid w:val="003A39FC"/>
    <w:rsid w:val="003A4BB6"/>
    <w:rsid w:val="003A50FC"/>
    <w:rsid w:val="003A531E"/>
    <w:rsid w:val="003A5D44"/>
    <w:rsid w:val="003A5DB7"/>
    <w:rsid w:val="003A79CB"/>
    <w:rsid w:val="003B0A40"/>
    <w:rsid w:val="003B1DE1"/>
    <w:rsid w:val="003B21A0"/>
    <w:rsid w:val="003B27F8"/>
    <w:rsid w:val="003B2AFB"/>
    <w:rsid w:val="003B6212"/>
    <w:rsid w:val="003C1B19"/>
    <w:rsid w:val="003C326C"/>
    <w:rsid w:val="003C4E5C"/>
    <w:rsid w:val="003C577A"/>
    <w:rsid w:val="003C72A5"/>
    <w:rsid w:val="003C7470"/>
    <w:rsid w:val="003C7856"/>
    <w:rsid w:val="003D1ABA"/>
    <w:rsid w:val="003D1C22"/>
    <w:rsid w:val="003D3516"/>
    <w:rsid w:val="003D6515"/>
    <w:rsid w:val="003D6C2D"/>
    <w:rsid w:val="003D7463"/>
    <w:rsid w:val="003D7605"/>
    <w:rsid w:val="003E1392"/>
    <w:rsid w:val="003E20A2"/>
    <w:rsid w:val="003E2A29"/>
    <w:rsid w:val="003E2A99"/>
    <w:rsid w:val="003E2D4D"/>
    <w:rsid w:val="003E5F53"/>
    <w:rsid w:val="003E6F27"/>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06FA"/>
    <w:rsid w:val="004013FB"/>
    <w:rsid w:val="00403428"/>
    <w:rsid w:val="00407BA7"/>
    <w:rsid w:val="00410190"/>
    <w:rsid w:val="004131F1"/>
    <w:rsid w:val="0041424B"/>
    <w:rsid w:val="00414D09"/>
    <w:rsid w:val="00420954"/>
    <w:rsid w:val="00420B13"/>
    <w:rsid w:val="004212CB"/>
    <w:rsid w:val="00421577"/>
    <w:rsid w:val="00422283"/>
    <w:rsid w:val="00422A51"/>
    <w:rsid w:val="00424C71"/>
    <w:rsid w:val="00425646"/>
    <w:rsid w:val="00425871"/>
    <w:rsid w:val="00425B6F"/>
    <w:rsid w:val="0042727A"/>
    <w:rsid w:val="00430DF4"/>
    <w:rsid w:val="00431000"/>
    <w:rsid w:val="00431143"/>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BB"/>
    <w:rsid w:val="004563C0"/>
    <w:rsid w:val="00456C1B"/>
    <w:rsid w:val="00456DBE"/>
    <w:rsid w:val="00457BA8"/>
    <w:rsid w:val="00460D94"/>
    <w:rsid w:val="00463FFF"/>
    <w:rsid w:val="00465130"/>
    <w:rsid w:val="0046639A"/>
    <w:rsid w:val="00467662"/>
    <w:rsid w:val="00470C13"/>
    <w:rsid w:val="00471680"/>
    <w:rsid w:val="00471773"/>
    <w:rsid w:val="00471FB0"/>
    <w:rsid w:val="00472056"/>
    <w:rsid w:val="004739B1"/>
    <w:rsid w:val="00475B31"/>
    <w:rsid w:val="00477D84"/>
    <w:rsid w:val="004801B7"/>
    <w:rsid w:val="004814A3"/>
    <w:rsid w:val="004830C6"/>
    <w:rsid w:val="00484F87"/>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525"/>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4F7CFD"/>
    <w:rsid w:val="005015AE"/>
    <w:rsid w:val="005015C7"/>
    <w:rsid w:val="00504383"/>
    <w:rsid w:val="00506D95"/>
    <w:rsid w:val="005105C7"/>
    <w:rsid w:val="00510C4C"/>
    <w:rsid w:val="00513B1B"/>
    <w:rsid w:val="005157FA"/>
    <w:rsid w:val="005158E5"/>
    <w:rsid w:val="00515CCE"/>
    <w:rsid w:val="0051726A"/>
    <w:rsid w:val="00521313"/>
    <w:rsid w:val="00521408"/>
    <w:rsid w:val="0052665E"/>
    <w:rsid w:val="005269CC"/>
    <w:rsid w:val="00527809"/>
    <w:rsid w:val="0053166D"/>
    <w:rsid w:val="005322C4"/>
    <w:rsid w:val="00532D61"/>
    <w:rsid w:val="00535F4D"/>
    <w:rsid w:val="00542022"/>
    <w:rsid w:val="00544321"/>
    <w:rsid w:val="00544632"/>
    <w:rsid w:val="00545371"/>
    <w:rsid w:val="00545486"/>
    <w:rsid w:val="005454A3"/>
    <w:rsid w:val="005466F1"/>
    <w:rsid w:val="0054747B"/>
    <w:rsid w:val="00547774"/>
    <w:rsid w:val="0055404E"/>
    <w:rsid w:val="0055414E"/>
    <w:rsid w:val="00555C7F"/>
    <w:rsid w:val="0055755F"/>
    <w:rsid w:val="0056293A"/>
    <w:rsid w:val="00563441"/>
    <w:rsid w:val="005641F1"/>
    <w:rsid w:val="0056588E"/>
    <w:rsid w:val="00565BF1"/>
    <w:rsid w:val="0056702F"/>
    <w:rsid w:val="00567B20"/>
    <w:rsid w:val="00571275"/>
    <w:rsid w:val="00571F6F"/>
    <w:rsid w:val="00573C65"/>
    <w:rsid w:val="005755FB"/>
    <w:rsid w:val="00575992"/>
    <w:rsid w:val="005762BE"/>
    <w:rsid w:val="005766D5"/>
    <w:rsid w:val="00577517"/>
    <w:rsid w:val="005805F2"/>
    <w:rsid w:val="0058136A"/>
    <w:rsid w:val="00581B9E"/>
    <w:rsid w:val="005828BD"/>
    <w:rsid w:val="0058295E"/>
    <w:rsid w:val="00584D51"/>
    <w:rsid w:val="00587B67"/>
    <w:rsid w:val="00587D2F"/>
    <w:rsid w:val="005905E6"/>
    <w:rsid w:val="00591EB2"/>
    <w:rsid w:val="00597375"/>
    <w:rsid w:val="005A016E"/>
    <w:rsid w:val="005A2125"/>
    <w:rsid w:val="005A23E0"/>
    <w:rsid w:val="005A56A5"/>
    <w:rsid w:val="005A68E9"/>
    <w:rsid w:val="005A75EF"/>
    <w:rsid w:val="005B29C5"/>
    <w:rsid w:val="005B40CE"/>
    <w:rsid w:val="005B4AB1"/>
    <w:rsid w:val="005B4FFC"/>
    <w:rsid w:val="005B655D"/>
    <w:rsid w:val="005B676E"/>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2B3"/>
    <w:rsid w:val="005E18D2"/>
    <w:rsid w:val="005E1B82"/>
    <w:rsid w:val="005E3948"/>
    <w:rsid w:val="005E3D4A"/>
    <w:rsid w:val="005E465C"/>
    <w:rsid w:val="005E6EB6"/>
    <w:rsid w:val="005E71AE"/>
    <w:rsid w:val="005E7D8D"/>
    <w:rsid w:val="005F0685"/>
    <w:rsid w:val="005F115C"/>
    <w:rsid w:val="005F2925"/>
    <w:rsid w:val="005F3906"/>
    <w:rsid w:val="005F3967"/>
    <w:rsid w:val="005F4A01"/>
    <w:rsid w:val="005F4C45"/>
    <w:rsid w:val="005F6477"/>
    <w:rsid w:val="005F7F3F"/>
    <w:rsid w:val="006027C7"/>
    <w:rsid w:val="006038B3"/>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27FB"/>
    <w:rsid w:val="00622F0F"/>
    <w:rsid w:val="006230CB"/>
    <w:rsid w:val="00623B86"/>
    <w:rsid w:val="006244ED"/>
    <w:rsid w:val="0062489A"/>
    <w:rsid w:val="00624FB0"/>
    <w:rsid w:val="00625705"/>
    <w:rsid w:val="00631A85"/>
    <w:rsid w:val="006343E2"/>
    <w:rsid w:val="006346CA"/>
    <w:rsid w:val="00636D1B"/>
    <w:rsid w:val="00636E7C"/>
    <w:rsid w:val="00637768"/>
    <w:rsid w:val="00637DCD"/>
    <w:rsid w:val="006403DF"/>
    <w:rsid w:val="00640AA0"/>
    <w:rsid w:val="006474C0"/>
    <w:rsid w:val="00647DB0"/>
    <w:rsid w:val="00650163"/>
    <w:rsid w:val="00651C26"/>
    <w:rsid w:val="00655150"/>
    <w:rsid w:val="00655AF1"/>
    <w:rsid w:val="00657689"/>
    <w:rsid w:val="00661972"/>
    <w:rsid w:val="00662C5A"/>
    <w:rsid w:val="0066316B"/>
    <w:rsid w:val="00663435"/>
    <w:rsid w:val="006644E4"/>
    <w:rsid w:val="00671BD6"/>
    <w:rsid w:val="006749C2"/>
    <w:rsid w:val="006756B0"/>
    <w:rsid w:val="00675AAB"/>
    <w:rsid w:val="006763DE"/>
    <w:rsid w:val="00682AFC"/>
    <w:rsid w:val="00690DF2"/>
    <w:rsid w:val="00691B93"/>
    <w:rsid w:val="00693B1E"/>
    <w:rsid w:val="00694289"/>
    <w:rsid w:val="006949FF"/>
    <w:rsid w:val="006954E3"/>
    <w:rsid w:val="0069572F"/>
    <w:rsid w:val="00696A17"/>
    <w:rsid w:val="00696A4F"/>
    <w:rsid w:val="00696D25"/>
    <w:rsid w:val="00697874"/>
    <w:rsid w:val="006A09DB"/>
    <w:rsid w:val="006A2099"/>
    <w:rsid w:val="006A21BE"/>
    <w:rsid w:val="006A39F1"/>
    <w:rsid w:val="006A46D2"/>
    <w:rsid w:val="006A64CE"/>
    <w:rsid w:val="006B0320"/>
    <w:rsid w:val="006B2920"/>
    <w:rsid w:val="006B3207"/>
    <w:rsid w:val="006B42E8"/>
    <w:rsid w:val="006B6F5C"/>
    <w:rsid w:val="006C08E5"/>
    <w:rsid w:val="006C0D22"/>
    <w:rsid w:val="006C3118"/>
    <w:rsid w:val="006C3153"/>
    <w:rsid w:val="006C380E"/>
    <w:rsid w:val="006C3C79"/>
    <w:rsid w:val="006C427B"/>
    <w:rsid w:val="006C438D"/>
    <w:rsid w:val="006C4CE8"/>
    <w:rsid w:val="006C59D7"/>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68"/>
    <w:rsid w:val="006E66B9"/>
    <w:rsid w:val="006E7D6F"/>
    <w:rsid w:val="006F000B"/>
    <w:rsid w:val="006F1B5F"/>
    <w:rsid w:val="006F301A"/>
    <w:rsid w:val="006F3CA6"/>
    <w:rsid w:val="006F4065"/>
    <w:rsid w:val="006F571E"/>
    <w:rsid w:val="006F5DE9"/>
    <w:rsid w:val="0070670C"/>
    <w:rsid w:val="007071E2"/>
    <w:rsid w:val="0070770D"/>
    <w:rsid w:val="007106D8"/>
    <w:rsid w:val="00710BEB"/>
    <w:rsid w:val="007159D0"/>
    <w:rsid w:val="007177EB"/>
    <w:rsid w:val="00721961"/>
    <w:rsid w:val="007228E3"/>
    <w:rsid w:val="00722DEF"/>
    <w:rsid w:val="007235A0"/>
    <w:rsid w:val="00724F19"/>
    <w:rsid w:val="00727252"/>
    <w:rsid w:val="0073005E"/>
    <w:rsid w:val="007309E6"/>
    <w:rsid w:val="0073108E"/>
    <w:rsid w:val="0073150E"/>
    <w:rsid w:val="00731F71"/>
    <w:rsid w:val="00732757"/>
    <w:rsid w:val="00732BC3"/>
    <w:rsid w:val="007338F6"/>
    <w:rsid w:val="00734E0C"/>
    <w:rsid w:val="00734FEC"/>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15CB"/>
    <w:rsid w:val="00753E46"/>
    <w:rsid w:val="007544D7"/>
    <w:rsid w:val="007548A7"/>
    <w:rsid w:val="00754EEC"/>
    <w:rsid w:val="007557A1"/>
    <w:rsid w:val="00755E3D"/>
    <w:rsid w:val="00756C65"/>
    <w:rsid w:val="00756F75"/>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39E9"/>
    <w:rsid w:val="00783BA1"/>
    <w:rsid w:val="00783DD4"/>
    <w:rsid w:val="00785180"/>
    <w:rsid w:val="00785902"/>
    <w:rsid w:val="00786922"/>
    <w:rsid w:val="00790075"/>
    <w:rsid w:val="007909EF"/>
    <w:rsid w:val="0079212D"/>
    <w:rsid w:val="00793369"/>
    <w:rsid w:val="00796645"/>
    <w:rsid w:val="0079758D"/>
    <w:rsid w:val="007A076A"/>
    <w:rsid w:val="007A0935"/>
    <w:rsid w:val="007A1A06"/>
    <w:rsid w:val="007A1F78"/>
    <w:rsid w:val="007A212A"/>
    <w:rsid w:val="007A42FB"/>
    <w:rsid w:val="007A44E9"/>
    <w:rsid w:val="007A4DC0"/>
    <w:rsid w:val="007A5470"/>
    <w:rsid w:val="007A5F60"/>
    <w:rsid w:val="007A65CD"/>
    <w:rsid w:val="007A7756"/>
    <w:rsid w:val="007A79D5"/>
    <w:rsid w:val="007A7D42"/>
    <w:rsid w:val="007B047D"/>
    <w:rsid w:val="007B15E1"/>
    <w:rsid w:val="007B364A"/>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E7F1A"/>
    <w:rsid w:val="007F1140"/>
    <w:rsid w:val="007F1B47"/>
    <w:rsid w:val="007F23EF"/>
    <w:rsid w:val="007F2B56"/>
    <w:rsid w:val="007F5D7D"/>
    <w:rsid w:val="007F6B80"/>
    <w:rsid w:val="0080212D"/>
    <w:rsid w:val="008023D0"/>
    <w:rsid w:val="00802675"/>
    <w:rsid w:val="008029FB"/>
    <w:rsid w:val="0080359D"/>
    <w:rsid w:val="008035C2"/>
    <w:rsid w:val="0080539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3CC3"/>
    <w:rsid w:val="0082422F"/>
    <w:rsid w:val="00824599"/>
    <w:rsid w:val="0083096A"/>
    <w:rsid w:val="00831479"/>
    <w:rsid w:val="00831FC1"/>
    <w:rsid w:val="00832DC9"/>
    <w:rsid w:val="00832F01"/>
    <w:rsid w:val="00833CEB"/>
    <w:rsid w:val="0083417B"/>
    <w:rsid w:val="008355DE"/>
    <w:rsid w:val="0083687E"/>
    <w:rsid w:val="00836FD6"/>
    <w:rsid w:val="008408DF"/>
    <w:rsid w:val="0084152E"/>
    <w:rsid w:val="008448BF"/>
    <w:rsid w:val="00844A18"/>
    <w:rsid w:val="008452AA"/>
    <w:rsid w:val="00846B0D"/>
    <w:rsid w:val="0084705F"/>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6109"/>
    <w:rsid w:val="00877536"/>
    <w:rsid w:val="00880E00"/>
    <w:rsid w:val="008814DB"/>
    <w:rsid w:val="0088271E"/>
    <w:rsid w:val="008832D4"/>
    <w:rsid w:val="00886A3B"/>
    <w:rsid w:val="0088798B"/>
    <w:rsid w:val="00895428"/>
    <w:rsid w:val="0089704B"/>
    <w:rsid w:val="008975B4"/>
    <w:rsid w:val="008A2CE0"/>
    <w:rsid w:val="008A329A"/>
    <w:rsid w:val="008A3CAD"/>
    <w:rsid w:val="008A42B6"/>
    <w:rsid w:val="008A5BFF"/>
    <w:rsid w:val="008A6B92"/>
    <w:rsid w:val="008A6D65"/>
    <w:rsid w:val="008B1114"/>
    <w:rsid w:val="008B1620"/>
    <w:rsid w:val="008B1918"/>
    <w:rsid w:val="008B1C5C"/>
    <w:rsid w:val="008B4C4E"/>
    <w:rsid w:val="008B5208"/>
    <w:rsid w:val="008B6C97"/>
    <w:rsid w:val="008C0279"/>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68CA"/>
    <w:rsid w:val="008D761A"/>
    <w:rsid w:val="008D7A93"/>
    <w:rsid w:val="008D7DD0"/>
    <w:rsid w:val="008E144A"/>
    <w:rsid w:val="008E1BF7"/>
    <w:rsid w:val="008E267A"/>
    <w:rsid w:val="008E3ADB"/>
    <w:rsid w:val="008E595E"/>
    <w:rsid w:val="008E5D48"/>
    <w:rsid w:val="008E6717"/>
    <w:rsid w:val="008E6F1B"/>
    <w:rsid w:val="008E6FBD"/>
    <w:rsid w:val="008F3206"/>
    <w:rsid w:val="008F3BB1"/>
    <w:rsid w:val="008F41CC"/>
    <w:rsid w:val="008F5028"/>
    <w:rsid w:val="008F6802"/>
    <w:rsid w:val="008F7927"/>
    <w:rsid w:val="008F7D77"/>
    <w:rsid w:val="00900445"/>
    <w:rsid w:val="009020B9"/>
    <w:rsid w:val="009033BA"/>
    <w:rsid w:val="0090367D"/>
    <w:rsid w:val="00905CE7"/>
    <w:rsid w:val="0090661D"/>
    <w:rsid w:val="0090775C"/>
    <w:rsid w:val="00907C91"/>
    <w:rsid w:val="00910D7B"/>
    <w:rsid w:val="00911675"/>
    <w:rsid w:val="00911807"/>
    <w:rsid w:val="0091279A"/>
    <w:rsid w:val="00913D14"/>
    <w:rsid w:val="00915CB8"/>
    <w:rsid w:val="00915FC5"/>
    <w:rsid w:val="00916B02"/>
    <w:rsid w:val="00917DD4"/>
    <w:rsid w:val="00923077"/>
    <w:rsid w:val="00923B5A"/>
    <w:rsid w:val="009250AC"/>
    <w:rsid w:val="00926BA1"/>
    <w:rsid w:val="00927169"/>
    <w:rsid w:val="009272AB"/>
    <w:rsid w:val="00930F02"/>
    <w:rsid w:val="009327EB"/>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52A"/>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4E0E"/>
    <w:rsid w:val="009951B6"/>
    <w:rsid w:val="00997DBE"/>
    <w:rsid w:val="009A1ABB"/>
    <w:rsid w:val="009A31EE"/>
    <w:rsid w:val="009A6040"/>
    <w:rsid w:val="009A7748"/>
    <w:rsid w:val="009A7D7F"/>
    <w:rsid w:val="009B0C7B"/>
    <w:rsid w:val="009B32BC"/>
    <w:rsid w:val="009B60BD"/>
    <w:rsid w:val="009B62A6"/>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699C"/>
    <w:rsid w:val="009D6BCC"/>
    <w:rsid w:val="009D6F8F"/>
    <w:rsid w:val="009E0904"/>
    <w:rsid w:val="009E57BA"/>
    <w:rsid w:val="009E6244"/>
    <w:rsid w:val="009E7AF3"/>
    <w:rsid w:val="009F0612"/>
    <w:rsid w:val="009F1B4A"/>
    <w:rsid w:val="009F360C"/>
    <w:rsid w:val="009F372B"/>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7887"/>
    <w:rsid w:val="00A27968"/>
    <w:rsid w:val="00A3016C"/>
    <w:rsid w:val="00A3186B"/>
    <w:rsid w:val="00A31D89"/>
    <w:rsid w:val="00A34BF5"/>
    <w:rsid w:val="00A35936"/>
    <w:rsid w:val="00A35C41"/>
    <w:rsid w:val="00A37C47"/>
    <w:rsid w:val="00A37E49"/>
    <w:rsid w:val="00A41242"/>
    <w:rsid w:val="00A4271A"/>
    <w:rsid w:val="00A444DD"/>
    <w:rsid w:val="00A45227"/>
    <w:rsid w:val="00A45652"/>
    <w:rsid w:val="00A457F5"/>
    <w:rsid w:val="00A46426"/>
    <w:rsid w:val="00A465C3"/>
    <w:rsid w:val="00A475B3"/>
    <w:rsid w:val="00A47EEB"/>
    <w:rsid w:val="00A501D1"/>
    <w:rsid w:val="00A51AFF"/>
    <w:rsid w:val="00A527F1"/>
    <w:rsid w:val="00A5394D"/>
    <w:rsid w:val="00A54BB3"/>
    <w:rsid w:val="00A56C81"/>
    <w:rsid w:val="00A57D96"/>
    <w:rsid w:val="00A61C91"/>
    <w:rsid w:val="00A63490"/>
    <w:rsid w:val="00A67B1F"/>
    <w:rsid w:val="00A71502"/>
    <w:rsid w:val="00A717D5"/>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2493"/>
    <w:rsid w:val="00AC30F9"/>
    <w:rsid w:val="00AC5061"/>
    <w:rsid w:val="00AC5F9B"/>
    <w:rsid w:val="00AC667B"/>
    <w:rsid w:val="00AC6913"/>
    <w:rsid w:val="00AC6E18"/>
    <w:rsid w:val="00AD0492"/>
    <w:rsid w:val="00AD0633"/>
    <w:rsid w:val="00AD0CEB"/>
    <w:rsid w:val="00AD1F83"/>
    <w:rsid w:val="00AD36FE"/>
    <w:rsid w:val="00AD3A5C"/>
    <w:rsid w:val="00AD488B"/>
    <w:rsid w:val="00AD4D73"/>
    <w:rsid w:val="00AD7831"/>
    <w:rsid w:val="00AD7DFB"/>
    <w:rsid w:val="00AD7EA6"/>
    <w:rsid w:val="00AD7FA9"/>
    <w:rsid w:val="00AE064F"/>
    <w:rsid w:val="00AE0DA4"/>
    <w:rsid w:val="00AE1DF9"/>
    <w:rsid w:val="00AE26FD"/>
    <w:rsid w:val="00AE2994"/>
    <w:rsid w:val="00AE396F"/>
    <w:rsid w:val="00AE3D2E"/>
    <w:rsid w:val="00AE4E93"/>
    <w:rsid w:val="00AE4EEE"/>
    <w:rsid w:val="00AE5548"/>
    <w:rsid w:val="00AE5739"/>
    <w:rsid w:val="00AE5B04"/>
    <w:rsid w:val="00AE624B"/>
    <w:rsid w:val="00AF3951"/>
    <w:rsid w:val="00AF4061"/>
    <w:rsid w:val="00AF481D"/>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398C"/>
    <w:rsid w:val="00B34D26"/>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6624"/>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C80"/>
    <w:rsid w:val="00B905C4"/>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27ED"/>
    <w:rsid w:val="00BB5C0D"/>
    <w:rsid w:val="00BB7651"/>
    <w:rsid w:val="00BB7652"/>
    <w:rsid w:val="00BC0409"/>
    <w:rsid w:val="00BC1013"/>
    <w:rsid w:val="00BC156E"/>
    <w:rsid w:val="00BC65B9"/>
    <w:rsid w:val="00BC744D"/>
    <w:rsid w:val="00BD02EC"/>
    <w:rsid w:val="00BD04F1"/>
    <w:rsid w:val="00BD1DA7"/>
    <w:rsid w:val="00BD55FB"/>
    <w:rsid w:val="00BD5BDC"/>
    <w:rsid w:val="00BD6539"/>
    <w:rsid w:val="00BE03DB"/>
    <w:rsid w:val="00BE22C7"/>
    <w:rsid w:val="00BE29FA"/>
    <w:rsid w:val="00BE3C21"/>
    <w:rsid w:val="00BE3E3F"/>
    <w:rsid w:val="00BE423E"/>
    <w:rsid w:val="00BE5546"/>
    <w:rsid w:val="00BE743B"/>
    <w:rsid w:val="00BF0211"/>
    <w:rsid w:val="00BF08B5"/>
    <w:rsid w:val="00BF0FEB"/>
    <w:rsid w:val="00BF32AF"/>
    <w:rsid w:val="00BF4C32"/>
    <w:rsid w:val="00BF5EF3"/>
    <w:rsid w:val="00BF7228"/>
    <w:rsid w:val="00C016DB"/>
    <w:rsid w:val="00C02637"/>
    <w:rsid w:val="00C0300B"/>
    <w:rsid w:val="00C03061"/>
    <w:rsid w:val="00C034DE"/>
    <w:rsid w:val="00C035D4"/>
    <w:rsid w:val="00C04843"/>
    <w:rsid w:val="00C05827"/>
    <w:rsid w:val="00C0695F"/>
    <w:rsid w:val="00C1118F"/>
    <w:rsid w:val="00C12A76"/>
    <w:rsid w:val="00C13588"/>
    <w:rsid w:val="00C14AC6"/>
    <w:rsid w:val="00C15549"/>
    <w:rsid w:val="00C1559E"/>
    <w:rsid w:val="00C16A05"/>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7466"/>
    <w:rsid w:val="00C47832"/>
    <w:rsid w:val="00C510B3"/>
    <w:rsid w:val="00C5360D"/>
    <w:rsid w:val="00C53818"/>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391B"/>
    <w:rsid w:val="00C84199"/>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142"/>
    <w:rsid w:val="00CA3E49"/>
    <w:rsid w:val="00CA4BBC"/>
    <w:rsid w:val="00CA58AC"/>
    <w:rsid w:val="00CA590F"/>
    <w:rsid w:val="00CA67DC"/>
    <w:rsid w:val="00CA7366"/>
    <w:rsid w:val="00CB24AC"/>
    <w:rsid w:val="00CB2ABC"/>
    <w:rsid w:val="00CB4BB9"/>
    <w:rsid w:val="00CB4D71"/>
    <w:rsid w:val="00CB527A"/>
    <w:rsid w:val="00CB5E5F"/>
    <w:rsid w:val="00CB70CE"/>
    <w:rsid w:val="00CB7678"/>
    <w:rsid w:val="00CB7DF0"/>
    <w:rsid w:val="00CC001D"/>
    <w:rsid w:val="00CC136D"/>
    <w:rsid w:val="00CC13ED"/>
    <w:rsid w:val="00CC15B3"/>
    <w:rsid w:val="00CC26B4"/>
    <w:rsid w:val="00CC42AF"/>
    <w:rsid w:val="00CC568F"/>
    <w:rsid w:val="00CC5F89"/>
    <w:rsid w:val="00CC677C"/>
    <w:rsid w:val="00CC7FD3"/>
    <w:rsid w:val="00CD04D5"/>
    <w:rsid w:val="00CD629D"/>
    <w:rsid w:val="00CE19F4"/>
    <w:rsid w:val="00CE2054"/>
    <w:rsid w:val="00CE2ACB"/>
    <w:rsid w:val="00CE2B38"/>
    <w:rsid w:val="00CE3143"/>
    <w:rsid w:val="00CE4776"/>
    <w:rsid w:val="00CE5B2C"/>
    <w:rsid w:val="00CE5F85"/>
    <w:rsid w:val="00CE76B9"/>
    <w:rsid w:val="00CF04F4"/>
    <w:rsid w:val="00CF4D2E"/>
    <w:rsid w:val="00CF71C5"/>
    <w:rsid w:val="00CF7F26"/>
    <w:rsid w:val="00D0015D"/>
    <w:rsid w:val="00D00FD9"/>
    <w:rsid w:val="00D03107"/>
    <w:rsid w:val="00D03882"/>
    <w:rsid w:val="00D06779"/>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5F8"/>
    <w:rsid w:val="00D176E0"/>
    <w:rsid w:val="00D17A40"/>
    <w:rsid w:val="00D2188B"/>
    <w:rsid w:val="00D21DD5"/>
    <w:rsid w:val="00D2224D"/>
    <w:rsid w:val="00D23647"/>
    <w:rsid w:val="00D23711"/>
    <w:rsid w:val="00D239BC"/>
    <w:rsid w:val="00D25499"/>
    <w:rsid w:val="00D25ECF"/>
    <w:rsid w:val="00D274CA"/>
    <w:rsid w:val="00D30322"/>
    <w:rsid w:val="00D31E8D"/>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65A9"/>
    <w:rsid w:val="00D6700E"/>
    <w:rsid w:val="00D67820"/>
    <w:rsid w:val="00D70583"/>
    <w:rsid w:val="00D708C2"/>
    <w:rsid w:val="00D70D0A"/>
    <w:rsid w:val="00D71B31"/>
    <w:rsid w:val="00D72304"/>
    <w:rsid w:val="00D73530"/>
    <w:rsid w:val="00D737D4"/>
    <w:rsid w:val="00D759C0"/>
    <w:rsid w:val="00D83C64"/>
    <w:rsid w:val="00D83EA5"/>
    <w:rsid w:val="00D844E1"/>
    <w:rsid w:val="00D85242"/>
    <w:rsid w:val="00D85C71"/>
    <w:rsid w:val="00D87653"/>
    <w:rsid w:val="00D90413"/>
    <w:rsid w:val="00D91A8B"/>
    <w:rsid w:val="00D9265D"/>
    <w:rsid w:val="00D94640"/>
    <w:rsid w:val="00D953ED"/>
    <w:rsid w:val="00D96358"/>
    <w:rsid w:val="00D96FE1"/>
    <w:rsid w:val="00D975CD"/>
    <w:rsid w:val="00D97CA2"/>
    <w:rsid w:val="00DA1701"/>
    <w:rsid w:val="00DA1801"/>
    <w:rsid w:val="00DA3145"/>
    <w:rsid w:val="00DA34EC"/>
    <w:rsid w:val="00DA3DBC"/>
    <w:rsid w:val="00DA4CE0"/>
    <w:rsid w:val="00DA5670"/>
    <w:rsid w:val="00DA5BCB"/>
    <w:rsid w:val="00DA79E9"/>
    <w:rsid w:val="00DB08F7"/>
    <w:rsid w:val="00DB0C1F"/>
    <w:rsid w:val="00DB16F0"/>
    <w:rsid w:val="00DB1E64"/>
    <w:rsid w:val="00DB307D"/>
    <w:rsid w:val="00DB7D38"/>
    <w:rsid w:val="00DB7F5A"/>
    <w:rsid w:val="00DC028A"/>
    <w:rsid w:val="00DC0897"/>
    <w:rsid w:val="00DC0BA5"/>
    <w:rsid w:val="00DC1235"/>
    <w:rsid w:val="00DC41AB"/>
    <w:rsid w:val="00DC47D6"/>
    <w:rsid w:val="00DC6125"/>
    <w:rsid w:val="00DC6217"/>
    <w:rsid w:val="00DC63A9"/>
    <w:rsid w:val="00DC7134"/>
    <w:rsid w:val="00DC7580"/>
    <w:rsid w:val="00DC75F4"/>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4113"/>
    <w:rsid w:val="00E353A6"/>
    <w:rsid w:val="00E36FB7"/>
    <w:rsid w:val="00E3703D"/>
    <w:rsid w:val="00E421E8"/>
    <w:rsid w:val="00E433EB"/>
    <w:rsid w:val="00E44A8D"/>
    <w:rsid w:val="00E44C73"/>
    <w:rsid w:val="00E5010B"/>
    <w:rsid w:val="00E5132D"/>
    <w:rsid w:val="00E53D75"/>
    <w:rsid w:val="00E53F24"/>
    <w:rsid w:val="00E55FA0"/>
    <w:rsid w:val="00E6485B"/>
    <w:rsid w:val="00E70D83"/>
    <w:rsid w:val="00E71F3B"/>
    <w:rsid w:val="00E73670"/>
    <w:rsid w:val="00E74510"/>
    <w:rsid w:val="00E749A0"/>
    <w:rsid w:val="00E754DD"/>
    <w:rsid w:val="00E76610"/>
    <w:rsid w:val="00E7661F"/>
    <w:rsid w:val="00E81A3F"/>
    <w:rsid w:val="00E857DD"/>
    <w:rsid w:val="00E86A77"/>
    <w:rsid w:val="00E873F2"/>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1EB7"/>
    <w:rsid w:val="00F031EC"/>
    <w:rsid w:val="00F03C9A"/>
    <w:rsid w:val="00F0495D"/>
    <w:rsid w:val="00F049FA"/>
    <w:rsid w:val="00F04D42"/>
    <w:rsid w:val="00F04EEA"/>
    <w:rsid w:val="00F0624D"/>
    <w:rsid w:val="00F065BE"/>
    <w:rsid w:val="00F068C1"/>
    <w:rsid w:val="00F07B45"/>
    <w:rsid w:val="00F106D5"/>
    <w:rsid w:val="00F113A1"/>
    <w:rsid w:val="00F123B2"/>
    <w:rsid w:val="00F13054"/>
    <w:rsid w:val="00F13D77"/>
    <w:rsid w:val="00F1402F"/>
    <w:rsid w:val="00F1481A"/>
    <w:rsid w:val="00F150FF"/>
    <w:rsid w:val="00F159D2"/>
    <w:rsid w:val="00F15E9E"/>
    <w:rsid w:val="00F1617B"/>
    <w:rsid w:val="00F16AFA"/>
    <w:rsid w:val="00F202A2"/>
    <w:rsid w:val="00F21A38"/>
    <w:rsid w:val="00F22978"/>
    <w:rsid w:val="00F23193"/>
    <w:rsid w:val="00F237A3"/>
    <w:rsid w:val="00F25477"/>
    <w:rsid w:val="00F25EC7"/>
    <w:rsid w:val="00F27041"/>
    <w:rsid w:val="00F30853"/>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EB"/>
    <w:rsid w:val="00F661B4"/>
    <w:rsid w:val="00F6768F"/>
    <w:rsid w:val="00F72669"/>
    <w:rsid w:val="00F72955"/>
    <w:rsid w:val="00F73542"/>
    <w:rsid w:val="00F739BD"/>
    <w:rsid w:val="00F744D3"/>
    <w:rsid w:val="00F75066"/>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4CC2"/>
    <w:rsid w:val="00F955C1"/>
    <w:rsid w:val="00F97F2D"/>
    <w:rsid w:val="00FA1175"/>
    <w:rsid w:val="00FA12EB"/>
    <w:rsid w:val="00FA13BA"/>
    <w:rsid w:val="00FA1463"/>
    <w:rsid w:val="00FA1B4A"/>
    <w:rsid w:val="00FA26B3"/>
    <w:rsid w:val="00FA56D8"/>
    <w:rsid w:val="00FA65A6"/>
    <w:rsid w:val="00FA6B6B"/>
    <w:rsid w:val="00FA6D69"/>
    <w:rsid w:val="00FA7A91"/>
    <w:rsid w:val="00FB11F0"/>
    <w:rsid w:val="00FB1F4A"/>
    <w:rsid w:val="00FB228C"/>
    <w:rsid w:val="00FB252B"/>
    <w:rsid w:val="00FB3C3E"/>
    <w:rsid w:val="00FB477C"/>
    <w:rsid w:val="00FB688C"/>
    <w:rsid w:val="00FC0299"/>
    <w:rsid w:val="00FC2107"/>
    <w:rsid w:val="00FC4E32"/>
    <w:rsid w:val="00FC4EF6"/>
    <w:rsid w:val="00FC4FD7"/>
    <w:rsid w:val="00FC797A"/>
    <w:rsid w:val="00FC7CF0"/>
    <w:rsid w:val="00FD0A9C"/>
    <w:rsid w:val="00FD0BEE"/>
    <w:rsid w:val="00FD0C54"/>
    <w:rsid w:val="00FD1745"/>
    <w:rsid w:val="00FD1C5A"/>
    <w:rsid w:val="00FD2F75"/>
    <w:rsid w:val="00FD3840"/>
    <w:rsid w:val="00FD3D0A"/>
    <w:rsid w:val="00FD6037"/>
    <w:rsid w:val="00FE35DE"/>
    <w:rsid w:val="00FE372E"/>
    <w:rsid w:val="00FE3D92"/>
    <w:rsid w:val="00FE5458"/>
    <w:rsid w:val="00FE622D"/>
    <w:rsid w:val="00FF0BF1"/>
    <w:rsid w:val="00FF1242"/>
    <w:rsid w:val="00FF4E70"/>
    <w:rsid w:val="00FF53FB"/>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 w:type="paragraph" w:styleId="af6">
    <w:name w:val="Title"/>
    <w:basedOn w:val="a"/>
    <w:next w:val="a"/>
    <w:link w:val="1"/>
    <w:qFormat/>
    <w:rsid w:val="00A67B1F"/>
    <w:pPr>
      <w:spacing w:before="240" w:after="60"/>
      <w:jc w:val="center"/>
      <w:outlineLvl w:val="0"/>
    </w:pPr>
    <w:rPr>
      <w:rFonts w:ascii="Cambria" w:hAnsi="Cambria"/>
      <w:b/>
      <w:bCs/>
      <w:sz w:val="32"/>
      <w:szCs w:val="32"/>
    </w:rPr>
  </w:style>
  <w:style w:type="character" w:customStyle="1" w:styleId="af7">
    <w:name w:val="标题 字符"/>
    <w:basedOn w:val="a0"/>
    <w:uiPriority w:val="10"/>
    <w:rsid w:val="00A67B1F"/>
    <w:rPr>
      <w:rFonts w:asciiTheme="majorHAnsi" w:eastAsiaTheme="majorEastAsia" w:hAnsiTheme="majorHAnsi" w:cstheme="majorBidi"/>
      <w:b/>
      <w:bCs/>
      <w:kern w:val="2"/>
      <w:sz w:val="32"/>
      <w:szCs w:val="32"/>
    </w:rPr>
  </w:style>
  <w:style w:type="character" w:customStyle="1" w:styleId="1">
    <w:name w:val="标题 字符1"/>
    <w:link w:val="af6"/>
    <w:rsid w:val="00A67B1F"/>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9FD7C2-903D-41AB-9201-89B25DD53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1125</TotalTime>
  <Pages>1</Pages>
  <Words>854</Words>
  <Characters>4869</Characters>
  <Application>Microsoft Office Word</Application>
  <DocSecurity>0</DocSecurity>
  <Lines>40</Lines>
  <Paragraphs>11</Paragraphs>
  <ScaleCrop>false</ScaleCrop>
  <Company>微软中国</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202</cp:revision>
  <cp:lastPrinted>2024-09-20T03:54:00Z</cp:lastPrinted>
  <dcterms:created xsi:type="dcterms:W3CDTF">2024-05-08T07:55:00Z</dcterms:created>
  <dcterms:modified xsi:type="dcterms:W3CDTF">2024-12-05T02:10:00Z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