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7857" w:rsidRDefault="00991777" w:rsidP="008425CF">
      <w:pPr>
        <w:jc w:val="center"/>
        <w:rPr>
          <w:sz w:val="28"/>
          <w:szCs w:val="28"/>
        </w:rPr>
      </w:pPr>
      <w:r>
        <w:rPr>
          <w:rFonts w:hint="eastAsia"/>
          <w:sz w:val="28"/>
          <w:szCs w:val="28"/>
        </w:rPr>
        <w:t>采购</w:t>
      </w:r>
      <w:r w:rsidR="00663622">
        <w:rPr>
          <w:rFonts w:hint="eastAsia"/>
          <w:sz w:val="28"/>
          <w:szCs w:val="28"/>
        </w:rPr>
        <w:t>公告</w:t>
      </w:r>
    </w:p>
    <w:tbl>
      <w:tblPr>
        <w:tblStyle w:val="a3"/>
        <w:tblW w:w="9634" w:type="dxa"/>
        <w:jc w:val="center"/>
        <w:tblLook w:val="04A0" w:firstRow="1" w:lastRow="0" w:firstColumn="1" w:lastColumn="0" w:noHBand="0" w:noVBand="1"/>
      </w:tblPr>
      <w:tblGrid>
        <w:gridCol w:w="2405"/>
        <w:gridCol w:w="7229"/>
      </w:tblGrid>
      <w:tr w:rsidR="004E312A" w:rsidTr="00503B7C">
        <w:trPr>
          <w:jc w:val="center"/>
        </w:trPr>
        <w:tc>
          <w:tcPr>
            <w:tcW w:w="2405" w:type="dxa"/>
          </w:tcPr>
          <w:p w:rsidR="004E312A" w:rsidRPr="004E312A" w:rsidRDefault="004E312A" w:rsidP="008425CF">
            <w:pPr>
              <w:jc w:val="center"/>
              <w:rPr>
                <w:sz w:val="24"/>
                <w:szCs w:val="24"/>
              </w:rPr>
            </w:pPr>
            <w:r w:rsidRPr="004E312A">
              <w:rPr>
                <w:rFonts w:hint="eastAsia"/>
                <w:sz w:val="24"/>
                <w:szCs w:val="24"/>
              </w:rPr>
              <w:t>项目名称</w:t>
            </w:r>
          </w:p>
        </w:tc>
        <w:tc>
          <w:tcPr>
            <w:tcW w:w="7229" w:type="dxa"/>
          </w:tcPr>
          <w:p w:rsidR="004E312A" w:rsidRPr="004E312A" w:rsidRDefault="00503B7C" w:rsidP="004E312A">
            <w:pPr>
              <w:jc w:val="center"/>
              <w:rPr>
                <w:sz w:val="24"/>
                <w:szCs w:val="24"/>
              </w:rPr>
            </w:pPr>
            <w:r w:rsidRPr="00503B7C">
              <w:rPr>
                <w:rFonts w:hint="eastAsia"/>
                <w:sz w:val="24"/>
                <w:szCs w:val="24"/>
              </w:rPr>
              <w:t>三厂动力站房屋面维修项目</w:t>
            </w:r>
          </w:p>
        </w:tc>
      </w:tr>
      <w:tr w:rsidR="004E312A" w:rsidTr="00503B7C">
        <w:trPr>
          <w:jc w:val="center"/>
        </w:trPr>
        <w:tc>
          <w:tcPr>
            <w:tcW w:w="2405" w:type="dxa"/>
          </w:tcPr>
          <w:p w:rsidR="004E312A" w:rsidRPr="004E312A" w:rsidRDefault="00393BDD" w:rsidP="008425CF">
            <w:pPr>
              <w:jc w:val="center"/>
              <w:rPr>
                <w:sz w:val="24"/>
                <w:szCs w:val="24"/>
              </w:rPr>
            </w:pPr>
            <w:r>
              <w:rPr>
                <w:rFonts w:hint="eastAsia"/>
                <w:sz w:val="24"/>
                <w:szCs w:val="24"/>
              </w:rPr>
              <w:t>采购人</w:t>
            </w:r>
          </w:p>
        </w:tc>
        <w:tc>
          <w:tcPr>
            <w:tcW w:w="7229" w:type="dxa"/>
          </w:tcPr>
          <w:p w:rsidR="004E312A" w:rsidRPr="004E312A" w:rsidRDefault="004E312A" w:rsidP="008425CF">
            <w:pPr>
              <w:jc w:val="center"/>
              <w:rPr>
                <w:sz w:val="24"/>
                <w:szCs w:val="24"/>
              </w:rPr>
            </w:pPr>
            <w:r>
              <w:rPr>
                <w:rFonts w:hint="eastAsia"/>
                <w:sz w:val="24"/>
                <w:szCs w:val="24"/>
              </w:rPr>
              <w:t>加西贝拉压缩机有限公司</w:t>
            </w:r>
          </w:p>
        </w:tc>
      </w:tr>
      <w:tr w:rsidR="004E312A" w:rsidTr="00503B7C">
        <w:trPr>
          <w:jc w:val="center"/>
        </w:trPr>
        <w:tc>
          <w:tcPr>
            <w:tcW w:w="2405" w:type="dxa"/>
          </w:tcPr>
          <w:p w:rsidR="004E312A" w:rsidRPr="004E312A" w:rsidRDefault="004E312A" w:rsidP="008425CF">
            <w:pPr>
              <w:jc w:val="center"/>
              <w:rPr>
                <w:sz w:val="24"/>
                <w:szCs w:val="24"/>
              </w:rPr>
            </w:pPr>
            <w:r>
              <w:rPr>
                <w:rFonts w:hint="eastAsia"/>
                <w:sz w:val="24"/>
                <w:szCs w:val="24"/>
              </w:rPr>
              <w:t>主要建设内容</w:t>
            </w:r>
          </w:p>
        </w:tc>
        <w:tc>
          <w:tcPr>
            <w:tcW w:w="7229" w:type="dxa"/>
          </w:tcPr>
          <w:p w:rsidR="004E312A" w:rsidRPr="004E312A" w:rsidRDefault="00503B7C" w:rsidP="00E45DAA">
            <w:pPr>
              <w:spacing w:line="480" w:lineRule="exact"/>
              <w:jc w:val="left"/>
              <w:rPr>
                <w:sz w:val="24"/>
                <w:szCs w:val="24"/>
              </w:rPr>
            </w:pPr>
            <w:r w:rsidRPr="00503B7C">
              <w:rPr>
                <w:rFonts w:hint="eastAsia"/>
                <w:sz w:val="24"/>
                <w:szCs w:val="24"/>
              </w:rPr>
              <w:t>三厂动力站房屋面原砂浆层及</w:t>
            </w:r>
            <w:r w:rsidRPr="00503B7C">
              <w:rPr>
                <w:sz w:val="24"/>
                <w:szCs w:val="24"/>
              </w:rPr>
              <w:t>SBS铲除至基层（水泥发泡层）并清理、清运，基层局部找平</w:t>
            </w:r>
            <w:r>
              <w:rPr>
                <w:rFonts w:hint="eastAsia"/>
                <w:sz w:val="24"/>
                <w:szCs w:val="24"/>
              </w:rPr>
              <w:t>（</w:t>
            </w:r>
            <w:r w:rsidRPr="00503B7C">
              <w:rPr>
                <w:sz w:val="24"/>
                <w:szCs w:val="24"/>
              </w:rPr>
              <w:t>2760㎡</w:t>
            </w:r>
            <w:r>
              <w:rPr>
                <w:rFonts w:hint="eastAsia"/>
                <w:sz w:val="24"/>
                <w:szCs w:val="24"/>
              </w:rPr>
              <w:t>）</w:t>
            </w:r>
            <w:r w:rsidRPr="00503B7C">
              <w:rPr>
                <w:sz w:val="24"/>
                <w:szCs w:val="24"/>
              </w:rPr>
              <w:t>；非固化橡胶沥青防水涂料一遍</w:t>
            </w:r>
            <w:r>
              <w:rPr>
                <w:rFonts w:hint="eastAsia"/>
                <w:sz w:val="24"/>
                <w:szCs w:val="24"/>
              </w:rPr>
              <w:t>（</w:t>
            </w:r>
            <w:r w:rsidRPr="00503B7C">
              <w:rPr>
                <w:sz w:val="24"/>
                <w:szCs w:val="24"/>
              </w:rPr>
              <w:t>2760㎡</w:t>
            </w:r>
            <w:r>
              <w:rPr>
                <w:rFonts w:hint="eastAsia"/>
                <w:sz w:val="24"/>
                <w:szCs w:val="24"/>
              </w:rPr>
              <w:t>）</w:t>
            </w:r>
            <w:r w:rsidRPr="00503B7C">
              <w:rPr>
                <w:sz w:val="24"/>
                <w:szCs w:val="24"/>
              </w:rPr>
              <w:t>；屋面SBS改性沥青防水卷材施工</w:t>
            </w:r>
            <w:r>
              <w:rPr>
                <w:rFonts w:hint="eastAsia"/>
                <w:sz w:val="24"/>
                <w:szCs w:val="24"/>
              </w:rPr>
              <w:t>（</w:t>
            </w:r>
            <w:r w:rsidRPr="00503B7C">
              <w:rPr>
                <w:sz w:val="24"/>
                <w:szCs w:val="24"/>
              </w:rPr>
              <w:t>3294㎡</w:t>
            </w:r>
            <w:r>
              <w:rPr>
                <w:rFonts w:hint="eastAsia"/>
                <w:sz w:val="24"/>
                <w:szCs w:val="24"/>
              </w:rPr>
              <w:t>）</w:t>
            </w:r>
            <w:r w:rsidRPr="00503B7C">
              <w:rPr>
                <w:sz w:val="24"/>
                <w:szCs w:val="24"/>
              </w:rPr>
              <w:t>。</w:t>
            </w:r>
          </w:p>
        </w:tc>
      </w:tr>
      <w:tr w:rsidR="00135B81" w:rsidTr="00503B7C">
        <w:trPr>
          <w:jc w:val="center"/>
        </w:trPr>
        <w:tc>
          <w:tcPr>
            <w:tcW w:w="2405" w:type="dxa"/>
          </w:tcPr>
          <w:p w:rsidR="00135B81" w:rsidRDefault="00135B81" w:rsidP="008425CF">
            <w:pPr>
              <w:jc w:val="center"/>
              <w:rPr>
                <w:sz w:val="24"/>
                <w:szCs w:val="24"/>
              </w:rPr>
            </w:pPr>
            <w:r>
              <w:rPr>
                <w:rFonts w:hint="eastAsia"/>
                <w:sz w:val="24"/>
                <w:szCs w:val="24"/>
              </w:rPr>
              <w:t>工程地点</w:t>
            </w:r>
          </w:p>
        </w:tc>
        <w:tc>
          <w:tcPr>
            <w:tcW w:w="7229" w:type="dxa"/>
          </w:tcPr>
          <w:p w:rsidR="00135B81" w:rsidRDefault="00503B7C" w:rsidP="008425CF">
            <w:pPr>
              <w:jc w:val="center"/>
              <w:rPr>
                <w:sz w:val="24"/>
                <w:szCs w:val="24"/>
              </w:rPr>
            </w:pPr>
            <w:r w:rsidRPr="00503B7C">
              <w:rPr>
                <w:rFonts w:hint="eastAsia"/>
                <w:sz w:val="24"/>
                <w:szCs w:val="24"/>
              </w:rPr>
              <w:t>嘉兴市南湖区东风路</w:t>
            </w:r>
            <w:r w:rsidRPr="00503B7C">
              <w:rPr>
                <w:sz w:val="24"/>
                <w:szCs w:val="24"/>
              </w:rPr>
              <w:t>1888号</w:t>
            </w:r>
          </w:p>
        </w:tc>
      </w:tr>
      <w:tr w:rsidR="000749E3" w:rsidTr="00503B7C">
        <w:trPr>
          <w:jc w:val="center"/>
        </w:trPr>
        <w:tc>
          <w:tcPr>
            <w:tcW w:w="2405" w:type="dxa"/>
          </w:tcPr>
          <w:p w:rsidR="000749E3" w:rsidRDefault="003E3884" w:rsidP="008425CF">
            <w:pPr>
              <w:jc w:val="center"/>
              <w:rPr>
                <w:sz w:val="24"/>
                <w:szCs w:val="24"/>
              </w:rPr>
            </w:pPr>
            <w:r>
              <w:rPr>
                <w:rFonts w:hint="eastAsia"/>
                <w:sz w:val="24"/>
                <w:szCs w:val="24"/>
              </w:rPr>
              <w:t>报名截止</w:t>
            </w:r>
          </w:p>
        </w:tc>
        <w:tc>
          <w:tcPr>
            <w:tcW w:w="7229" w:type="dxa"/>
          </w:tcPr>
          <w:p w:rsidR="000749E3" w:rsidRDefault="00503B7C" w:rsidP="008425CF">
            <w:pPr>
              <w:jc w:val="center"/>
              <w:rPr>
                <w:sz w:val="24"/>
                <w:szCs w:val="24"/>
              </w:rPr>
            </w:pPr>
            <w:r w:rsidRPr="00503B7C">
              <w:rPr>
                <w:sz w:val="24"/>
                <w:szCs w:val="24"/>
              </w:rPr>
              <w:t>2025年6月9日15:00</w:t>
            </w:r>
          </w:p>
        </w:tc>
      </w:tr>
      <w:tr w:rsidR="000749E3" w:rsidTr="00503B7C">
        <w:trPr>
          <w:jc w:val="center"/>
        </w:trPr>
        <w:tc>
          <w:tcPr>
            <w:tcW w:w="2405" w:type="dxa"/>
          </w:tcPr>
          <w:p w:rsidR="000749E3" w:rsidRDefault="000749E3" w:rsidP="008425CF">
            <w:pPr>
              <w:jc w:val="center"/>
              <w:rPr>
                <w:sz w:val="24"/>
                <w:szCs w:val="24"/>
              </w:rPr>
            </w:pPr>
            <w:r>
              <w:rPr>
                <w:rFonts w:hint="eastAsia"/>
                <w:sz w:val="24"/>
                <w:szCs w:val="24"/>
              </w:rPr>
              <w:t>报名资料及报名方式</w:t>
            </w:r>
          </w:p>
        </w:tc>
        <w:tc>
          <w:tcPr>
            <w:tcW w:w="7229" w:type="dxa"/>
          </w:tcPr>
          <w:p w:rsidR="000749E3" w:rsidRDefault="00503B7C" w:rsidP="00074324">
            <w:pPr>
              <w:jc w:val="left"/>
              <w:rPr>
                <w:sz w:val="24"/>
                <w:szCs w:val="24"/>
              </w:rPr>
            </w:pPr>
            <w:r w:rsidRPr="00503B7C">
              <w:rPr>
                <w:rFonts w:hint="eastAsia"/>
                <w:sz w:val="24"/>
                <w:szCs w:val="24"/>
              </w:rPr>
              <w:t>报名时需提供加盖公章的营业执照、法定代表人身份证明书、授权委托书（含联系方式、法定代表人本人参与报价则无需授权委托书）、三级及以上建筑工程施工总承包资质或二级及以上防水防腐保温工程专业承包资质、安全生产许可证</w:t>
            </w:r>
            <w:bookmarkStart w:id="0" w:name="_GoBack"/>
            <w:bookmarkEnd w:id="0"/>
            <w:r w:rsidR="00657770" w:rsidRPr="00444C54">
              <w:rPr>
                <w:rFonts w:hint="eastAsia"/>
                <w:sz w:val="24"/>
                <w:szCs w:val="24"/>
              </w:rPr>
              <w:t>，发送至邮箱</w:t>
            </w:r>
            <w:r w:rsidR="00657770">
              <w:rPr>
                <w:rFonts w:hint="eastAsia"/>
                <w:sz w:val="24"/>
                <w:szCs w:val="24"/>
              </w:rPr>
              <w:t xml:space="preserve"> </w:t>
            </w:r>
            <w:r w:rsidR="00FD4E71">
              <w:rPr>
                <w:sz w:val="24"/>
                <w:szCs w:val="24"/>
              </w:rPr>
              <w:t>jianghaolin</w:t>
            </w:r>
            <w:r w:rsidR="00657770" w:rsidRPr="00444C54">
              <w:rPr>
                <w:sz w:val="24"/>
                <w:szCs w:val="24"/>
              </w:rPr>
              <w:t>@jiaxipera.com</w:t>
            </w:r>
          </w:p>
        </w:tc>
      </w:tr>
      <w:tr w:rsidR="002D15CF" w:rsidTr="00503B7C">
        <w:trPr>
          <w:jc w:val="center"/>
        </w:trPr>
        <w:tc>
          <w:tcPr>
            <w:tcW w:w="2405" w:type="dxa"/>
          </w:tcPr>
          <w:p w:rsidR="002D15CF" w:rsidRDefault="002D15CF" w:rsidP="002D15CF">
            <w:pPr>
              <w:jc w:val="center"/>
              <w:rPr>
                <w:sz w:val="24"/>
                <w:szCs w:val="24"/>
              </w:rPr>
            </w:pPr>
            <w:r>
              <w:rPr>
                <w:rFonts w:hint="eastAsia"/>
                <w:sz w:val="24"/>
                <w:szCs w:val="24"/>
              </w:rPr>
              <w:t>纪检部门联系电话</w:t>
            </w:r>
          </w:p>
        </w:tc>
        <w:tc>
          <w:tcPr>
            <w:tcW w:w="7229" w:type="dxa"/>
          </w:tcPr>
          <w:p w:rsidR="002D15CF" w:rsidRPr="00F50968" w:rsidRDefault="002D15CF" w:rsidP="002D15CF">
            <w:pPr>
              <w:jc w:val="center"/>
              <w:rPr>
                <w:sz w:val="24"/>
                <w:szCs w:val="24"/>
              </w:rPr>
            </w:pPr>
            <w:r>
              <w:rPr>
                <w:rFonts w:hint="eastAsia"/>
                <w:sz w:val="24"/>
                <w:szCs w:val="24"/>
              </w:rPr>
              <w:t>0</w:t>
            </w:r>
            <w:r>
              <w:rPr>
                <w:sz w:val="24"/>
                <w:szCs w:val="24"/>
              </w:rPr>
              <w:t>573 -</w:t>
            </w:r>
            <w:r>
              <w:t xml:space="preserve"> </w:t>
            </w:r>
            <w:r w:rsidRPr="00386B33">
              <w:rPr>
                <w:sz w:val="24"/>
                <w:szCs w:val="24"/>
              </w:rPr>
              <w:t>82586206</w:t>
            </w:r>
          </w:p>
        </w:tc>
      </w:tr>
      <w:tr w:rsidR="00B9238A" w:rsidTr="00503B7C">
        <w:trPr>
          <w:jc w:val="center"/>
        </w:trPr>
        <w:tc>
          <w:tcPr>
            <w:tcW w:w="9634" w:type="dxa"/>
            <w:gridSpan w:val="2"/>
          </w:tcPr>
          <w:p w:rsidR="00B9238A" w:rsidRDefault="00B9238A" w:rsidP="00B9238A">
            <w:pPr>
              <w:jc w:val="left"/>
              <w:rPr>
                <w:sz w:val="24"/>
                <w:szCs w:val="24"/>
              </w:rPr>
            </w:pPr>
            <w:r>
              <w:rPr>
                <w:rFonts w:hint="eastAsia"/>
                <w:sz w:val="24"/>
                <w:szCs w:val="24"/>
              </w:rPr>
              <w:t>备注：本计划所列信息均为暂定，</w:t>
            </w:r>
            <w:r w:rsidRPr="002479D4">
              <w:rPr>
                <w:rFonts w:hint="eastAsia"/>
                <w:sz w:val="24"/>
                <w:szCs w:val="24"/>
              </w:rPr>
              <w:t>最终以发布的采购文件为准。</w:t>
            </w:r>
          </w:p>
        </w:tc>
      </w:tr>
    </w:tbl>
    <w:p w:rsidR="00663622" w:rsidRPr="008425CF" w:rsidRDefault="00663622" w:rsidP="000749E3">
      <w:pPr>
        <w:jc w:val="center"/>
        <w:rPr>
          <w:sz w:val="28"/>
          <w:szCs w:val="28"/>
        </w:rPr>
      </w:pPr>
    </w:p>
    <w:sectPr w:rsidR="00663622" w:rsidRPr="008425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2774" w:rsidRDefault="00AB2774" w:rsidP="004D03F3">
      <w:r>
        <w:separator/>
      </w:r>
    </w:p>
  </w:endnote>
  <w:endnote w:type="continuationSeparator" w:id="0">
    <w:p w:rsidR="00AB2774" w:rsidRDefault="00AB2774" w:rsidP="004D0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2774" w:rsidRDefault="00AB2774" w:rsidP="004D03F3">
      <w:r>
        <w:separator/>
      </w:r>
    </w:p>
  </w:footnote>
  <w:footnote w:type="continuationSeparator" w:id="0">
    <w:p w:rsidR="00AB2774" w:rsidRDefault="00AB2774" w:rsidP="004D03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CD8"/>
    <w:rsid w:val="000536E7"/>
    <w:rsid w:val="00074324"/>
    <w:rsid w:val="000749E3"/>
    <w:rsid w:val="000B6CD8"/>
    <w:rsid w:val="000C3B7E"/>
    <w:rsid w:val="001116EE"/>
    <w:rsid w:val="00135B81"/>
    <w:rsid w:val="00140CC3"/>
    <w:rsid w:val="001D6E3C"/>
    <w:rsid w:val="00223CFF"/>
    <w:rsid w:val="00265D74"/>
    <w:rsid w:val="002D15CF"/>
    <w:rsid w:val="0030786D"/>
    <w:rsid w:val="00393830"/>
    <w:rsid w:val="00393BDD"/>
    <w:rsid w:val="003B653D"/>
    <w:rsid w:val="003E3884"/>
    <w:rsid w:val="00472C45"/>
    <w:rsid w:val="004D03F3"/>
    <w:rsid w:val="004E312A"/>
    <w:rsid w:val="00503B7C"/>
    <w:rsid w:val="00537C37"/>
    <w:rsid w:val="005630E9"/>
    <w:rsid w:val="00576600"/>
    <w:rsid w:val="00596789"/>
    <w:rsid w:val="005A4F75"/>
    <w:rsid w:val="0065577A"/>
    <w:rsid w:val="00657770"/>
    <w:rsid w:val="00663622"/>
    <w:rsid w:val="00664044"/>
    <w:rsid w:val="006718C8"/>
    <w:rsid w:val="00677029"/>
    <w:rsid w:val="00682D78"/>
    <w:rsid w:val="006A7EA7"/>
    <w:rsid w:val="006B2651"/>
    <w:rsid w:val="006D6CF9"/>
    <w:rsid w:val="00701F76"/>
    <w:rsid w:val="0070660A"/>
    <w:rsid w:val="00723076"/>
    <w:rsid w:val="007A7184"/>
    <w:rsid w:val="007D5301"/>
    <w:rsid w:val="00803972"/>
    <w:rsid w:val="00825FAC"/>
    <w:rsid w:val="008425CF"/>
    <w:rsid w:val="008F26F4"/>
    <w:rsid w:val="008F27EF"/>
    <w:rsid w:val="00907874"/>
    <w:rsid w:val="00943BC6"/>
    <w:rsid w:val="00967DAE"/>
    <w:rsid w:val="00984F11"/>
    <w:rsid w:val="00991777"/>
    <w:rsid w:val="009933BD"/>
    <w:rsid w:val="00A26466"/>
    <w:rsid w:val="00A3573F"/>
    <w:rsid w:val="00A912BB"/>
    <w:rsid w:val="00AB2774"/>
    <w:rsid w:val="00AB5CA3"/>
    <w:rsid w:val="00AD5156"/>
    <w:rsid w:val="00AF2F4C"/>
    <w:rsid w:val="00B7436F"/>
    <w:rsid w:val="00B75AC1"/>
    <w:rsid w:val="00B9238A"/>
    <w:rsid w:val="00BF7857"/>
    <w:rsid w:val="00C23D05"/>
    <w:rsid w:val="00C748A5"/>
    <w:rsid w:val="00D136F7"/>
    <w:rsid w:val="00D870A0"/>
    <w:rsid w:val="00D92041"/>
    <w:rsid w:val="00DF00F2"/>
    <w:rsid w:val="00E2517F"/>
    <w:rsid w:val="00E45DAA"/>
    <w:rsid w:val="00E71458"/>
    <w:rsid w:val="00EC1B01"/>
    <w:rsid w:val="00EC7446"/>
    <w:rsid w:val="00F16734"/>
    <w:rsid w:val="00FA004D"/>
    <w:rsid w:val="00FD4E71"/>
    <w:rsid w:val="00FD6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08EFB80-B753-4671-94FB-AEF81CA39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E31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D03F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03F3"/>
    <w:rPr>
      <w:sz w:val="18"/>
      <w:szCs w:val="18"/>
    </w:rPr>
  </w:style>
  <w:style w:type="paragraph" w:styleId="a6">
    <w:name w:val="footer"/>
    <w:basedOn w:val="a"/>
    <w:link w:val="a7"/>
    <w:uiPriority w:val="99"/>
    <w:unhideWhenUsed/>
    <w:rsid w:val="004D03F3"/>
    <w:pPr>
      <w:tabs>
        <w:tab w:val="center" w:pos="4153"/>
        <w:tab w:val="right" w:pos="8306"/>
      </w:tabs>
      <w:snapToGrid w:val="0"/>
      <w:jc w:val="left"/>
    </w:pPr>
    <w:rPr>
      <w:sz w:val="18"/>
      <w:szCs w:val="18"/>
    </w:rPr>
  </w:style>
  <w:style w:type="character" w:customStyle="1" w:styleId="a7">
    <w:name w:val="页脚 字符"/>
    <w:basedOn w:val="a0"/>
    <w:link w:val="a6"/>
    <w:uiPriority w:val="99"/>
    <w:rsid w:val="004D03F3"/>
    <w:rPr>
      <w:sz w:val="18"/>
      <w:szCs w:val="18"/>
    </w:rPr>
  </w:style>
  <w:style w:type="paragraph" w:styleId="a8">
    <w:name w:val="Balloon Text"/>
    <w:basedOn w:val="a"/>
    <w:link w:val="a9"/>
    <w:uiPriority w:val="99"/>
    <w:semiHidden/>
    <w:unhideWhenUsed/>
    <w:rsid w:val="00E45DAA"/>
    <w:rPr>
      <w:sz w:val="18"/>
      <w:szCs w:val="18"/>
    </w:rPr>
  </w:style>
  <w:style w:type="character" w:customStyle="1" w:styleId="a9">
    <w:name w:val="批注框文本 字符"/>
    <w:basedOn w:val="a0"/>
    <w:link w:val="a8"/>
    <w:uiPriority w:val="99"/>
    <w:semiHidden/>
    <w:rsid w:val="00E45DA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Pages>
  <Words>58</Words>
  <Characters>332</Characters>
  <Application>Microsoft Office Word</Application>
  <DocSecurity>0</DocSecurity>
  <Lines>2</Lines>
  <Paragraphs>1</Paragraphs>
  <ScaleCrop>false</ScaleCrop>
  <Company/>
  <LinksUpToDate>false</LinksUpToDate>
  <CharactersWithSpaces>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蒋浩林</dc:creator>
  <cp:keywords/>
  <dc:description/>
  <cp:lastModifiedBy>匿名用户</cp:lastModifiedBy>
  <cp:revision>53</cp:revision>
  <cp:lastPrinted>2024-06-25T07:43:00Z</cp:lastPrinted>
  <dcterms:created xsi:type="dcterms:W3CDTF">2023-10-12T00:53:00Z</dcterms:created>
  <dcterms:modified xsi:type="dcterms:W3CDTF">2025-06-05T07:18:00Z</dcterms:modified>
</cp:coreProperties>
</file>