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FB75BA" w:rsidP="004E312A">
            <w:pPr>
              <w:jc w:val="center"/>
              <w:rPr>
                <w:sz w:val="24"/>
                <w:szCs w:val="24"/>
              </w:rPr>
            </w:pPr>
            <w:r w:rsidRPr="00FB75BA">
              <w:rPr>
                <w:rFonts w:hint="eastAsia"/>
                <w:sz w:val="24"/>
                <w:szCs w:val="24"/>
              </w:rPr>
              <w:t>二厂电动雨棚搭建处结构加固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FB75BA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FB75BA">
              <w:rPr>
                <w:rFonts w:hint="eastAsia"/>
                <w:sz w:val="24"/>
                <w:szCs w:val="24"/>
              </w:rPr>
              <w:t>二厂电动雨棚搭建处结构加固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FB75BA" w:rsidP="008425CF">
            <w:pPr>
              <w:jc w:val="center"/>
              <w:rPr>
                <w:rFonts w:hint="eastAsia"/>
                <w:sz w:val="24"/>
                <w:szCs w:val="24"/>
              </w:rPr>
            </w:pPr>
            <w:r w:rsidRPr="00FB75BA">
              <w:rPr>
                <w:rFonts w:hint="eastAsia"/>
                <w:sz w:val="24"/>
                <w:szCs w:val="24"/>
              </w:rPr>
              <w:t>嘉兴市南湖区亚中路</w:t>
            </w:r>
            <w:r w:rsidRPr="00FB75BA">
              <w:rPr>
                <w:sz w:val="24"/>
                <w:szCs w:val="24"/>
              </w:rPr>
              <w:t>588号</w:t>
            </w:r>
            <w:bookmarkStart w:id="0" w:name="_GoBack"/>
            <w:bookmarkEnd w:id="0"/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:rsidTr="008C77CC">
        <w:trPr>
          <w:jc w:val="center"/>
        </w:trPr>
        <w:tc>
          <w:tcPr>
            <w:tcW w:w="9493" w:type="dxa"/>
            <w:gridSpan w:val="2"/>
          </w:tcPr>
          <w:p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123E" w:rsidRDefault="001F123E" w:rsidP="004D03F3">
      <w:r>
        <w:separator/>
      </w:r>
    </w:p>
  </w:endnote>
  <w:endnote w:type="continuationSeparator" w:id="0">
    <w:p w:rsidR="001F123E" w:rsidRDefault="001F123E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123E" w:rsidRDefault="001F123E" w:rsidP="004D03F3">
      <w:r>
        <w:separator/>
      </w:r>
    </w:p>
  </w:footnote>
  <w:footnote w:type="continuationSeparator" w:id="0">
    <w:p w:rsidR="001F123E" w:rsidRDefault="001F123E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1116EE"/>
    <w:rsid w:val="00135B81"/>
    <w:rsid w:val="00140CC3"/>
    <w:rsid w:val="00154431"/>
    <w:rsid w:val="001D6E3C"/>
    <w:rsid w:val="001F123E"/>
    <w:rsid w:val="00223CFF"/>
    <w:rsid w:val="00265D74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537C37"/>
    <w:rsid w:val="005630E9"/>
    <w:rsid w:val="00576600"/>
    <w:rsid w:val="0059678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6CF9"/>
    <w:rsid w:val="00701F76"/>
    <w:rsid w:val="0070660A"/>
    <w:rsid w:val="00723076"/>
    <w:rsid w:val="007A7184"/>
    <w:rsid w:val="007D5301"/>
    <w:rsid w:val="00803972"/>
    <w:rsid w:val="00825FA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7436F"/>
    <w:rsid w:val="00B75AC1"/>
    <w:rsid w:val="00B9238A"/>
    <w:rsid w:val="00BF7857"/>
    <w:rsid w:val="00C23D05"/>
    <w:rsid w:val="00C31B95"/>
    <w:rsid w:val="00C748A5"/>
    <w:rsid w:val="00D136F7"/>
    <w:rsid w:val="00D870A0"/>
    <w:rsid w:val="00D92041"/>
    <w:rsid w:val="00DF00F2"/>
    <w:rsid w:val="00E2517F"/>
    <w:rsid w:val="00E45DAA"/>
    <w:rsid w:val="00E71458"/>
    <w:rsid w:val="00EC1B01"/>
    <w:rsid w:val="00EC7446"/>
    <w:rsid w:val="00F16734"/>
    <w:rsid w:val="00FA004D"/>
    <w:rsid w:val="00FB75BA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0A6C5A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54</cp:revision>
  <cp:lastPrinted>2024-06-25T07:43:00Z</cp:lastPrinted>
  <dcterms:created xsi:type="dcterms:W3CDTF">2023-10-12T00:53:00Z</dcterms:created>
  <dcterms:modified xsi:type="dcterms:W3CDTF">2025-07-15T01:54:00Z</dcterms:modified>
</cp:coreProperties>
</file>