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7721F" w:rsidP="004E312A">
            <w:pPr>
              <w:jc w:val="center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新增连续炉附件设备基建项目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7721F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二厂冲焊车间配重坑施工、冷却水池（</w:t>
            </w:r>
            <w:r w:rsidRPr="0007721F">
              <w:rPr>
                <w:sz w:val="24"/>
                <w:szCs w:val="24"/>
              </w:rPr>
              <w:t>2个）施工、环保设施地基施工、水电气地沟施工</w:t>
            </w:r>
            <w:r w:rsidR="009068DD">
              <w:rPr>
                <w:rFonts w:hint="eastAsia"/>
                <w:sz w:val="24"/>
                <w:szCs w:val="24"/>
              </w:rPr>
              <w:t>，详见第三页清单。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7721F" w:rsidP="008425CF">
            <w:pPr>
              <w:jc w:val="center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嘉兴市南湖区亚中路</w:t>
            </w:r>
            <w:r w:rsidRPr="0007721F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07721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721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07721F">
              <w:rPr>
                <w:rFonts w:hint="eastAsia"/>
                <w:sz w:val="24"/>
                <w:szCs w:val="24"/>
              </w:rPr>
              <w:t>（模板详见第二页</w:t>
            </w:r>
            <w:r w:rsidR="00657770">
              <w:rPr>
                <w:rFonts w:hint="eastAsia"/>
                <w:sz w:val="24"/>
                <w:szCs w:val="24"/>
              </w:rPr>
              <w:t>，法定代表人本人参与报价则无需授权委托书）</w:t>
            </w:r>
            <w:r w:rsidR="00526306" w:rsidRPr="0007721F">
              <w:rPr>
                <w:rFonts w:hint="eastAsia"/>
                <w:kern w:val="0"/>
                <w:sz w:val="24"/>
                <w:szCs w:val="24"/>
              </w:rPr>
              <w:t>、三级及以上建筑工程施工总承包资质、安全生产许可证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526306" w:rsidRPr="00C63ED4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FA573B" w:rsidRDefault="00FA573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A573B" w:rsidRPr="005518FC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</w:p>
    <w:p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:rsidR="00FA573B" w:rsidRDefault="0007721F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</w:t>
      </w:r>
    </w:p>
    <w:p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rPr>
          <w:rFonts w:hAnsi="宋体"/>
          <w:sz w:val="24"/>
        </w:rPr>
      </w:pPr>
    </w:p>
    <w:p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:rsidR="0007721F" w:rsidRDefault="0007721F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W w:w="10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6"/>
        <w:gridCol w:w="4966"/>
        <w:gridCol w:w="1231"/>
        <w:gridCol w:w="2714"/>
      </w:tblGrid>
      <w:tr w:rsidR="0007721F" w:rsidRPr="00F1481A" w:rsidTr="0007721F">
        <w:trPr>
          <w:jc w:val="center"/>
        </w:trPr>
        <w:tc>
          <w:tcPr>
            <w:tcW w:w="1266" w:type="dxa"/>
            <w:vAlign w:val="center"/>
          </w:tcPr>
          <w:p w:rsidR="0007721F" w:rsidRPr="00F1481A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lastRenderedPageBreak/>
              <w:t>序号</w:t>
            </w:r>
          </w:p>
        </w:tc>
        <w:tc>
          <w:tcPr>
            <w:tcW w:w="4966" w:type="dxa"/>
            <w:vAlign w:val="center"/>
          </w:tcPr>
          <w:p w:rsidR="0007721F" w:rsidRPr="00F1481A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231" w:type="dxa"/>
            <w:vAlign w:val="center"/>
          </w:tcPr>
          <w:p w:rsidR="0007721F" w:rsidRPr="00F1481A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714" w:type="dxa"/>
            <w:vAlign w:val="center"/>
          </w:tcPr>
          <w:p w:rsidR="0007721F" w:rsidRPr="00F1481A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07721F" w:rsidRPr="001E6BD8" w:rsidTr="0007721F">
        <w:trPr>
          <w:jc w:val="center"/>
        </w:trPr>
        <w:tc>
          <w:tcPr>
            <w:tcW w:w="1266" w:type="dxa"/>
            <w:vMerge w:val="restart"/>
            <w:tcBorders>
              <w:top w:val="single" w:sz="4" w:space="0" w:color="auto"/>
            </w:tcBorders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</w:t>
            </w:r>
            <w:r>
              <w:rPr>
                <w:rFonts w:ascii="宋体" w:hAnsi="宋体"/>
                <w:b/>
                <w:bCs/>
                <w:sz w:val="24"/>
              </w:rPr>
              <w:t>4</w:t>
            </w:r>
            <w:r w:rsidRPr="003A0576">
              <w:rPr>
                <w:rFonts w:ascii="宋体" w:hAnsi="宋体" w:hint="eastAsia"/>
                <w:b/>
                <w:bCs/>
                <w:sz w:val="24"/>
              </w:rPr>
              <w:t>.1</w:t>
            </w:r>
          </w:p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869A6">
              <w:rPr>
                <w:rFonts w:ascii="宋体" w:hAnsi="宋体" w:hint="eastAsia"/>
                <w:b/>
                <w:bCs/>
                <w:sz w:val="24"/>
              </w:rPr>
              <w:t>连续炉配重块地坑</w:t>
            </w:r>
          </w:p>
        </w:tc>
        <w:tc>
          <w:tcPr>
            <w:tcW w:w="4966" w:type="dxa"/>
            <w:vAlign w:val="center"/>
          </w:tcPr>
          <w:p w:rsidR="0007721F" w:rsidRPr="003A0576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、</w:t>
            </w:r>
            <w:r w:rsidRPr="00EE0A77">
              <w:rPr>
                <w:rFonts w:ascii="宋体" w:hAnsi="宋体" w:hint="eastAsia"/>
                <w:bCs/>
                <w:sz w:val="24"/>
              </w:rPr>
              <w:t>配</w:t>
            </w:r>
            <w:r>
              <w:rPr>
                <w:rFonts w:ascii="宋体" w:hAnsi="宋体" w:hint="eastAsia"/>
                <w:bCs/>
                <w:sz w:val="24"/>
              </w:rPr>
              <w:t>重</w:t>
            </w:r>
            <w:r w:rsidRPr="00EE0A77">
              <w:rPr>
                <w:rFonts w:ascii="宋体" w:hAnsi="宋体"/>
                <w:bCs/>
                <w:sz w:val="24"/>
              </w:rPr>
              <w:t>坑</w:t>
            </w:r>
            <w:r>
              <w:rPr>
                <w:rFonts w:ascii="宋体" w:hAnsi="宋体"/>
                <w:bCs/>
                <w:sz w:val="24"/>
              </w:rPr>
              <w:t>地面切割</w:t>
            </w:r>
          </w:p>
        </w:tc>
        <w:tc>
          <w:tcPr>
            <w:tcW w:w="1231" w:type="dxa"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7.8m</w:t>
            </w:r>
          </w:p>
        </w:tc>
        <w:tc>
          <w:tcPr>
            <w:tcW w:w="2714" w:type="dxa"/>
            <w:vAlign w:val="center"/>
          </w:tcPr>
          <w:p w:rsidR="0007721F" w:rsidRPr="00815716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2+1.2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Pr="003A0576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、土方开挖、出运</w:t>
            </w:r>
          </w:p>
        </w:tc>
        <w:tc>
          <w:tcPr>
            <w:tcW w:w="1231" w:type="dxa"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13.22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Pr="003A0576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2.4m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、基坑底板垫层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0.55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Pr="003A0576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0.1m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、基坑底板钢筋￠</w:t>
            </w:r>
            <w:r>
              <w:rPr>
                <w:rFonts w:ascii="宋体" w:hAnsi="宋体" w:hint="eastAsia"/>
                <w:bCs/>
                <w:sz w:val="24"/>
              </w:rPr>
              <w:t>12@150</w:t>
            </w:r>
            <w:r>
              <w:rPr>
                <w:rFonts w:ascii="宋体" w:hAnsi="宋体" w:hint="eastAsia"/>
                <w:bCs/>
                <w:sz w:val="24"/>
              </w:rPr>
              <w:t>双层双向绑扎施工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4.59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1.7m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、基坑</w:t>
            </w:r>
            <w:r w:rsidRPr="00EB09C4">
              <w:rPr>
                <w:rFonts w:ascii="宋体" w:hAnsi="宋体" w:hint="eastAsia"/>
                <w:bCs/>
                <w:sz w:val="24"/>
              </w:rPr>
              <w:t>底板</w:t>
            </w:r>
            <w:r w:rsidRPr="009F37EA">
              <w:rPr>
                <w:rFonts w:ascii="宋体" w:hAnsi="宋体" w:hint="eastAsia"/>
                <w:bCs/>
                <w:sz w:val="24"/>
              </w:rPr>
              <w:t>C30</w:t>
            </w:r>
            <w:r w:rsidRPr="00EB09C4">
              <w:rPr>
                <w:rFonts w:ascii="宋体" w:hAnsi="宋体" w:hint="eastAsia"/>
                <w:bCs/>
                <w:sz w:val="24"/>
              </w:rPr>
              <w:t>混凝土</w:t>
            </w:r>
            <w:r>
              <w:rPr>
                <w:rFonts w:ascii="宋体" w:hAnsi="宋体" w:hint="eastAsia"/>
                <w:bCs/>
                <w:sz w:val="24"/>
              </w:rPr>
              <w:t>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.</w:t>
            </w:r>
            <w:r>
              <w:rPr>
                <w:rFonts w:ascii="宋体" w:hAnsi="宋体"/>
                <w:bCs/>
                <w:sz w:val="24"/>
              </w:rPr>
              <w:t>38 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/>
                <w:bCs/>
                <w:sz w:val="24"/>
              </w:rPr>
              <w:t>.3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、基坑四周剪力墙￠</w:t>
            </w:r>
            <w:r>
              <w:rPr>
                <w:rFonts w:ascii="宋体" w:hAnsi="宋体" w:hint="eastAsia"/>
                <w:bCs/>
                <w:sz w:val="24"/>
              </w:rPr>
              <w:t>12@150</w:t>
            </w:r>
            <w:r>
              <w:rPr>
                <w:rFonts w:ascii="宋体" w:hAnsi="宋体" w:hint="eastAsia"/>
                <w:bCs/>
                <w:sz w:val="24"/>
              </w:rPr>
              <w:t>双层双向、箍筋￠</w:t>
            </w:r>
            <w:r>
              <w:rPr>
                <w:rFonts w:ascii="宋体" w:hAnsi="宋体" w:hint="eastAsia"/>
                <w:bCs/>
                <w:sz w:val="24"/>
              </w:rPr>
              <w:t>10@150</w:t>
            </w:r>
            <w:r>
              <w:rPr>
                <w:rFonts w:ascii="宋体" w:hAnsi="宋体" w:hint="eastAsia"/>
                <w:bCs/>
                <w:sz w:val="24"/>
              </w:rPr>
              <w:t>绑扎施工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17.6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2+1.7m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、基坑四周剪力墙支模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17.6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2+1.7m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8</w:t>
            </w:r>
            <w:r>
              <w:rPr>
                <w:rFonts w:ascii="宋体" w:hAnsi="宋体" w:hint="eastAsia"/>
                <w:bCs/>
                <w:sz w:val="24"/>
              </w:rPr>
              <w:t>、基坑剪力墙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4.4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(2.7m+1.7m)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 w:val="restart"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A0576">
              <w:rPr>
                <w:rFonts w:ascii="宋体" w:hAnsi="宋体" w:hint="eastAsia"/>
                <w:b/>
                <w:bCs/>
                <w:sz w:val="24"/>
              </w:rPr>
              <w:t>1.</w:t>
            </w:r>
            <w:r>
              <w:rPr>
                <w:rFonts w:ascii="宋体" w:hAnsi="宋体"/>
                <w:b/>
                <w:bCs/>
                <w:sz w:val="24"/>
              </w:rPr>
              <w:t>4</w:t>
            </w:r>
            <w:r w:rsidRPr="003A0576">
              <w:rPr>
                <w:rFonts w:ascii="宋体" w:hAnsi="宋体" w:hint="eastAsia"/>
                <w:b/>
                <w:bCs/>
                <w:sz w:val="24"/>
              </w:rPr>
              <w:t>.</w:t>
            </w:r>
            <w:r>
              <w:rPr>
                <w:rFonts w:ascii="宋体" w:hAnsi="宋体" w:hint="eastAsia"/>
                <w:b/>
                <w:bCs/>
                <w:sz w:val="24"/>
              </w:rPr>
              <w:t>2</w:t>
            </w:r>
          </w:p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869A6">
              <w:rPr>
                <w:rFonts w:ascii="宋体" w:hAnsi="宋体" w:hint="eastAsia"/>
                <w:b/>
                <w:bCs/>
                <w:sz w:val="24"/>
              </w:rPr>
              <w:t>冷却水池</w:t>
            </w: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、土方开挖、出运</w:t>
            </w:r>
          </w:p>
        </w:tc>
        <w:tc>
          <w:tcPr>
            <w:tcW w:w="1231" w:type="dxa"/>
            <w:vAlign w:val="center"/>
          </w:tcPr>
          <w:p w:rsidR="0007721F" w:rsidRPr="00FF5012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8.79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1.3m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、水池底板垫层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Pr="00FF5012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0.68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0.1m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、水池底板钢筋￠</w:t>
            </w:r>
            <w:r>
              <w:rPr>
                <w:rFonts w:ascii="宋体" w:hAnsi="宋体" w:hint="eastAsia"/>
                <w:bCs/>
                <w:sz w:val="24"/>
              </w:rPr>
              <w:t>12@100</w:t>
            </w:r>
            <w:r>
              <w:rPr>
                <w:rFonts w:ascii="宋体" w:hAnsi="宋体" w:hint="eastAsia"/>
                <w:bCs/>
                <w:sz w:val="24"/>
              </w:rPr>
              <w:t>单层双向施工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5.76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2.4m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、水池底板</w:t>
            </w:r>
            <w:r w:rsidRPr="00EB4E9A">
              <w:rPr>
                <w:rFonts w:ascii="宋体" w:hAnsi="宋体" w:hint="eastAsia"/>
                <w:bCs/>
                <w:sz w:val="24"/>
              </w:rPr>
              <w:t>C</w:t>
            </w:r>
            <w:r w:rsidRPr="00EB4E9A">
              <w:rPr>
                <w:rFonts w:ascii="宋体" w:hAnsi="宋体"/>
                <w:bCs/>
                <w:sz w:val="24"/>
              </w:rPr>
              <w:t>3</w:t>
            </w:r>
            <w:r w:rsidRPr="00EB4E9A">
              <w:rPr>
                <w:rFonts w:ascii="宋体" w:hAnsi="宋体" w:hint="eastAsia"/>
                <w:bCs/>
                <w:sz w:val="24"/>
              </w:rPr>
              <w:t>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1.15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、水池剪力墙￠</w:t>
            </w:r>
            <w:r>
              <w:rPr>
                <w:rFonts w:ascii="宋体" w:hAnsi="宋体" w:hint="eastAsia"/>
                <w:bCs/>
                <w:sz w:val="24"/>
              </w:rPr>
              <w:t>12@100</w:t>
            </w:r>
            <w:r>
              <w:rPr>
                <w:rFonts w:ascii="宋体" w:hAnsi="宋体" w:hint="eastAsia"/>
                <w:bCs/>
                <w:sz w:val="24"/>
              </w:rPr>
              <w:t>单层双向、绑扎施工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9.6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、水池剪力墙支模施工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9.6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、水池剪力墙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1.92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 w:val="restart"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164EF">
              <w:rPr>
                <w:rFonts w:ascii="宋体" w:hAnsi="宋体" w:hint="eastAsia"/>
                <w:b/>
                <w:bCs/>
                <w:sz w:val="24"/>
              </w:rPr>
              <w:t>1.</w:t>
            </w:r>
            <w:r>
              <w:rPr>
                <w:rFonts w:ascii="宋体" w:hAnsi="宋体"/>
                <w:b/>
                <w:bCs/>
                <w:sz w:val="24"/>
              </w:rPr>
              <w:t>4</w:t>
            </w:r>
            <w:r w:rsidRPr="00A164EF">
              <w:rPr>
                <w:rFonts w:ascii="宋体" w:hAnsi="宋体" w:hint="eastAsia"/>
                <w:b/>
                <w:bCs/>
                <w:sz w:val="24"/>
              </w:rPr>
              <w:t>.3</w:t>
            </w:r>
          </w:p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869A6">
              <w:rPr>
                <w:rFonts w:ascii="宋体" w:hAnsi="宋体" w:hint="eastAsia"/>
                <w:b/>
                <w:bCs/>
                <w:sz w:val="24"/>
              </w:rPr>
              <w:t>水电气地沟</w:t>
            </w: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、原有绿化带灌木、树木清除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项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、地沟地面切割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ind w:firstLineChars="50"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53.9m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、原有沥青路面开挖，垃圾出运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26.6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26.95m</w:t>
            </w:r>
          </w:p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0.3m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30m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、地沟基层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2.16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0.1m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26.95m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、地沟土方回填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6.47 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0.3m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26.95m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、地沟面层钢筋￠</w:t>
            </w:r>
            <w:r>
              <w:rPr>
                <w:rFonts w:ascii="宋体" w:hAnsi="宋体" w:hint="eastAsia"/>
                <w:bCs/>
                <w:sz w:val="24"/>
              </w:rPr>
              <w:t>12@100</w:t>
            </w:r>
            <w:r>
              <w:rPr>
                <w:rFonts w:ascii="宋体" w:hAnsi="宋体" w:hint="eastAsia"/>
                <w:bCs/>
                <w:sz w:val="24"/>
              </w:rPr>
              <w:t>单层双向施工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21.56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26.95m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、地沟面层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10.78 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26.95m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 w:val="restart"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164EF">
              <w:rPr>
                <w:rFonts w:ascii="宋体" w:hAnsi="宋体" w:hint="eastAsia"/>
                <w:b/>
                <w:bCs/>
                <w:sz w:val="24"/>
              </w:rPr>
              <w:t>1.</w:t>
            </w:r>
            <w:r>
              <w:rPr>
                <w:rFonts w:ascii="宋体" w:hAnsi="宋体"/>
                <w:b/>
                <w:bCs/>
                <w:sz w:val="24"/>
              </w:rPr>
              <w:t>4</w:t>
            </w:r>
            <w:r w:rsidRPr="00A164EF">
              <w:rPr>
                <w:rFonts w:ascii="宋体" w:hAnsi="宋体" w:hint="eastAsia"/>
                <w:b/>
                <w:bCs/>
                <w:sz w:val="24"/>
              </w:rPr>
              <w:t>.4</w:t>
            </w:r>
          </w:p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464E6">
              <w:rPr>
                <w:rFonts w:ascii="宋体" w:hAnsi="宋体" w:hint="eastAsia"/>
                <w:b/>
                <w:bCs/>
                <w:sz w:val="24"/>
              </w:rPr>
              <w:t>环保设施地基</w:t>
            </w: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、原有绿化带灌木、树木清除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、土方开挖出运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0.05m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、基础地面碎石找平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、基础地面制模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、基础钢筋￠</w:t>
            </w:r>
            <w:r>
              <w:rPr>
                <w:rFonts w:ascii="宋体" w:hAnsi="宋体" w:hint="eastAsia"/>
                <w:bCs/>
                <w:sz w:val="24"/>
              </w:rPr>
              <w:t>12@150</w:t>
            </w:r>
            <w:r>
              <w:rPr>
                <w:rFonts w:ascii="宋体" w:hAnsi="宋体" w:hint="eastAsia"/>
                <w:bCs/>
                <w:sz w:val="24"/>
              </w:rPr>
              <w:t>单层双向施工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、设备基础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、晒水坡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5.4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 w:val="restart"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164EF">
              <w:rPr>
                <w:rFonts w:ascii="宋体" w:hAnsi="宋体" w:hint="eastAsia"/>
                <w:b/>
                <w:bCs/>
                <w:sz w:val="24"/>
              </w:rPr>
              <w:t>1.</w:t>
            </w:r>
            <w:r>
              <w:rPr>
                <w:rFonts w:ascii="宋体" w:hAnsi="宋体"/>
                <w:b/>
                <w:bCs/>
                <w:sz w:val="24"/>
              </w:rPr>
              <w:t>4</w:t>
            </w:r>
            <w:r w:rsidRPr="00A164EF">
              <w:rPr>
                <w:rFonts w:ascii="宋体" w:hAnsi="宋体" w:hint="eastAsia"/>
                <w:b/>
                <w:bCs/>
                <w:sz w:val="24"/>
              </w:rPr>
              <w:t>.</w:t>
            </w:r>
            <w:r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4869A6">
              <w:rPr>
                <w:rFonts w:ascii="宋体" w:hAnsi="宋体" w:hint="eastAsia"/>
                <w:b/>
                <w:bCs/>
                <w:sz w:val="24"/>
              </w:rPr>
              <w:t>冷却水池</w:t>
            </w:r>
            <w:r>
              <w:rPr>
                <w:rFonts w:ascii="宋体" w:hAnsi="宋体" w:hint="eastAsia"/>
                <w:b/>
                <w:bCs/>
                <w:sz w:val="24"/>
              </w:rPr>
              <w:t>2</w:t>
            </w: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、土方开挖、出运</w:t>
            </w:r>
          </w:p>
        </w:tc>
        <w:tc>
          <w:tcPr>
            <w:tcW w:w="1231" w:type="dxa"/>
            <w:vAlign w:val="center"/>
          </w:tcPr>
          <w:p w:rsidR="0007721F" w:rsidRDefault="0007721F" w:rsidP="0007721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101.08m3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2.4m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、底板垫层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4.2 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0.1m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、底板钢筋￠</w:t>
            </w:r>
            <w:r>
              <w:rPr>
                <w:rFonts w:ascii="宋体" w:hAnsi="宋体" w:hint="eastAsia"/>
                <w:bCs/>
                <w:sz w:val="24"/>
              </w:rPr>
              <w:t>16@100</w:t>
            </w:r>
            <w:r>
              <w:rPr>
                <w:rFonts w:ascii="宋体" w:hAnsi="宋体" w:hint="eastAsia"/>
                <w:bCs/>
                <w:sz w:val="24"/>
              </w:rPr>
              <w:t>双层双向施工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39.22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3.7m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、底板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13.7</w:t>
            </w:r>
            <w:r>
              <w:rPr>
                <w:rFonts w:ascii="宋体" w:hAnsi="宋体"/>
                <w:bCs/>
                <w:sz w:val="24"/>
              </w:rPr>
              <w:t xml:space="preserve">3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0.35m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、剪力墙钢筋￠</w:t>
            </w:r>
            <w:r>
              <w:rPr>
                <w:rFonts w:ascii="宋体" w:hAnsi="宋体" w:hint="eastAsia"/>
                <w:bCs/>
                <w:sz w:val="24"/>
              </w:rPr>
              <w:t>16@150</w:t>
            </w:r>
            <w:r>
              <w:rPr>
                <w:rFonts w:ascii="宋体" w:hAnsi="宋体" w:hint="eastAsia"/>
                <w:bCs/>
                <w:sz w:val="24"/>
              </w:rPr>
              <w:t>双层双向施工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65.45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1.75m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3+3.7m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1.75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、剪力墙支模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65.45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1.75m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3+3.7m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1.75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、剪力墙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19.64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(1.75m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3+3.7m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1.75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2)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0.3m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</w:t>
            </w:r>
            <w:r>
              <w:rPr>
                <w:rFonts w:ascii="宋体" w:hAnsi="宋体" w:hint="eastAsia"/>
                <w:bCs/>
                <w:sz w:val="24"/>
              </w:rPr>
              <w:t>、顶板模板支模及满堂支撑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39.22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10.6m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</w:t>
            </w:r>
            <w:r>
              <w:rPr>
                <w:rFonts w:ascii="宋体" w:hAnsi="宋体" w:hint="eastAsia"/>
                <w:bCs/>
                <w:sz w:val="24"/>
              </w:rPr>
              <w:t>、顶板钢筋￠</w:t>
            </w:r>
            <w:r>
              <w:rPr>
                <w:rFonts w:ascii="宋体" w:hAnsi="宋体" w:hint="eastAsia"/>
                <w:bCs/>
                <w:sz w:val="24"/>
              </w:rPr>
              <w:t>16@100</w:t>
            </w:r>
            <w:r>
              <w:rPr>
                <w:rFonts w:ascii="宋体" w:hAnsi="宋体" w:hint="eastAsia"/>
                <w:bCs/>
                <w:sz w:val="24"/>
              </w:rPr>
              <w:t>双层双向制作施工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39.22</w:t>
            </w:r>
            <w:r>
              <w:rPr>
                <w:rFonts w:ascii="宋体" w:hAnsi="宋体" w:hint="eastAsia"/>
                <w:bCs/>
                <w:sz w:val="24"/>
              </w:rPr>
              <w:t>㎡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10.6m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</w:t>
            </w:r>
            <w:r>
              <w:rPr>
                <w:rFonts w:ascii="宋体" w:hAnsi="宋体" w:hint="eastAsia"/>
                <w:bCs/>
                <w:sz w:val="24"/>
              </w:rPr>
              <w:t>、顶板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11.77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3.7m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0.3m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11</w:t>
            </w:r>
            <w:r>
              <w:rPr>
                <w:rFonts w:ascii="宋体" w:hAnsi="宋体" w:hint="eastAsia"/>
                <w:bCs/>
                <w:sz w:val="24"/>
              </w:rPr>
              <w:t>、设备支撑地梁钢筋（底筋、面筋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￠</w:t>
            </w:r>
            <w:r>
              <w:rPr>
                <w:rFonts w:ascii="宋体" w:hAnsi="宋体" w:hint="eastAsia"/>
                <w:bCs/>
                <w:sz w:val="24"/>
              </w:rPr>
              <w:t>22</w:t>
            </w:r>
            <w:r>
              <w:rPr>
                <w:rFonts w:ascii="宋体" w:hAnsi="宋体" w:hint="eastAsia"/>
                <w:bCs/>
                <w:sz w:val="24"/>
              </w:rPr>
              <w:t>、箍筋￠</w:t>
            </w:r>
            <w:r>
              <w:rPr>
                <w:rFonts w:ascii="宋体" w:hAnsi="宋体" w:hint="eastAsia"/>
                <w:bCs/>
                <w:sz w:val="24"/>
              </w:rPr>
              <w:t>8@200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项</w:t>
            </w:r>
          </w:p>
        </w:tc>
        <w:tc>
          <w:tcPr>
            <w:tcW w:w="2714" w:type="dxa"/>
            <w:vAlign w:val="center"/>
          </w:tcPr>
          <w:p w:rsidR="0007721F" w:rsidRPr="00D32F70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5.8m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、</w:t>
            </w:r>
            <w:r>
              <w:rPr>
                <w:rFonts w:ascii="宋体" w:hAnsi="宋体" w:hint="eastAsia"/>
                <w:bCs/>
                <w:sz w:val="24"/>
              </w:rPr>
              <w:t>C30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/>
                <w:bCs/>
                <w:sz w:val="24"/>
              </w:rPr>
              <w:t>.48 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0.5m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5.8m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>、预埋钢板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22</w:t>
            </w:r>
            <w:r>
              <w:rPr>
                <w:rFonts w:ascii="宋体" w:hAnsi="宋体" w:hint="eastAsia"/>
                <w:bCs/>
                <w:sz w:val="24"/>
              </w:rPr>
              <w:t>块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0.4m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0.01m(</w:t>
            </w:r>
            <w:r>
              <w:rPr>
                <w:rFonts w:ascii="宋体" w:hAnsi="宋体" w:hint="eastAsia"/>
                <w:bCs/>
                <w:sz w:val="24"/>
              </w:rPr>
              <w:t>按图施工</w:t>
            </w:r>
            <w:r>
              <w:rPr>
                <w:rFonts w:ascii="宋体" w:hAnsi="宋体" w:hint="eastAsia"/>
                <w:bCs/>
                <w:sz w:val="24"/>
              </w:rPr>
              <w:t>)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>、转角加腋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一项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按图施工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5</w:t>
            </w:r>
            <w:r>
              <w:rPr>
                <w:rFonts w:ascii="宋体" w:hAnsi="宋体" w:hint="eastAsia"/>
                <w:bCs/>
                <w:sz w:val="24"/>
              </w:rPr>
              <w:t>、增设雨水管道约</w:t>
            </w:r>
            <w:r>
              <w:rPr>
                <w:rFonts w:ascii="宋体" w:hAnsi="宋体" w:hint="eastAsia"/>
                <w:bCs/>
                <w:sz w:val="24"/>
              </w:rPr>
              <w:t>14.5m</w:t>
            </w:r>
            <w:r>
              <w:rPr>
                <w:rFonts w:ascii="宋体" w:hAnsi="宋体" w:hint="eastAsia"/>
                <w:bCs/>
                <w:sz w:val="24"/>
              </w:rPr>
              <w:t>（管径￠</w:t>
            </w:r>
            <w:r>
              <w:rPr>
                <w:rFonts w:ascii="宋体" w:hAnsi="宋体" w:hint="eastAsia"/>
                <w:bCs/>
                <w:sz w:val="24"/>
              </w:rPr>
              <w:t>400</w:t>
            </w:r>
            <w:r>
              <w:rPr>
                <w:rFonts w:ascii="宋体" w:hAnsi="宋体" w:hint="eastAsia"/>
                <w:bCs/>
                <w:sz w:val="24"/>
              </w:rPr>
              <w:t>），增设</w:t>
            </w:r>
            <w:r>
              <w:rPr>
                <w:rFonts w:ascii="宋体" w:hAnsi="宋体" w:hint="eastAsia"/>
                <w:bCs/>
                <w:sz w:val="24"/>
              </w:rPr>
              <w:t>600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600</w:t>
            </w:r>
            <w:r>
              <w:rPr>
                <w:rFonts w:ascii="宋体" w:hAnsi="宋体" w:hint="eastAsia"/>
                <w:bCs/>
                <w:sz w:val="24"/>
              </w:rPr>
              <w:t>雨水井四只（含铸铁窨井盖）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一项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6</w:t>
            </w:r>
            <w:r>
              <w:rPr>
                <w:rFonts w:ascii="宋体" w:hAnsi="宋体" w:hint="eastAsia"/>
                <w:bCs/>
                <w:sz w:val="24"/>
              </w:rPr>
              <w:t>、晒水坡</w:t>
            </w:r>
            <w:r>
              <w:rPr>
                <w:rFonts w:ascii="宋体" w:hAnsi="宋体" w:hint="eastAsia"/>
                <w:bCs/>
                <w:sz w:val="24"/>
              </w:rPr>
              <w:t>C20</w:t>
            </w:r>
            <w:r>
              <w:rPr>
                <w:rFonts w:ascii="宋体" w:hAnsi="宋体" w:hint="eastAsia"/>
                <w:bCs/>
                <w:sz w:val="24"/>
              </w:rPr>
              <w:t>混凝土浇筑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1.9</w:t>
            </w:r>
            <w:r>
              <w:rPr>
                <w:rFonts w:ascii="宋体" w:hAnsi="宋体"/>
                <w:bCs/>
                <w:sz w:val="24"/>
              </w:rPr>
              <w:t xml:space="preserve">1 </w:t>
            </w:r>
            <w:r>
              <w:rPr>
                <w:rFonts w:ascii="宋体" w:hAnsi="宋体" w:hint="eastAsia"/>
                <w:bCs/>
                <w:sz w:val="24"/>
              </w:rPr>
              <w:t>m3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0.9m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10.6m</w:t>
            </w:r>
            <w:r>
              <w:rPr>
                <w:rFonts w:ascii="宋体" w:hAnsi="宋体" w:hint="eastAsia"/>
                <w:bCs/>
                <w:sz w:val="24"/>
              </w:rPr>
              <w:t>×</w:t>
            </w:r>
            <w:r>
              <w:rPr>
                <w:rFonts w:ascii="宋体" w:hAnsi="宋体" w:hint="eastAsia"/>
                <w:bCs/>
                <w:sz w:val="24"/>
              </w:rPr>
              <w:t>0.2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Merge/>
            <w:vAlign w:val="center"/>
          </w:tcPr>
          <w:p w:rsidR="0007721F" w:rsidRPr="00A164EF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、增设维护木桩￠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/>
                <w:bCs/>
                <w:sz w:val="24"/>
              </w:rPr>
              <w:t>00</w:t>
            </w:r>
            <w:r>
              <w:rPr>
                <w:rFonts w:ascii="宋体" w:hAnsi="宋体" w:hint="eastAsia"/>
                <w:bCs/>
                <w:sz w:val="24"/>
              </w:rPr>
              <w:t>，间距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/>
                <w:bCs/>
                <w:sz w:val="24"/>
              </w:rPr>
              <w:t>00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/>
                <w:bCs/>
                <w:sz w:val="24"/>
              </w:rPr>
              <w:t>0m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深</w:t>
            </w:r>
            <w:r>
              <w:rPr>
                <w:rFonts w:ascii="宋体" w:hAnsi="宋体" w:hint="eastAsia"/>
                <w:bCs/>
                <w:sz w:val="24"/>
              </w:rPr>
              <w:t>2m</w:t>
            </w:r>
          </w:p>
        </w:tc>
      </w:tr>
      <w:tr w:rsidR="0007721F" w:rsidRPr="00F1481A" w:rsidTr="0007721F">
        <w:trPr>
          <w:jc w:val="center"/>
        </w:trPr>
        <w:tc>
          <w:tcPr>
            <w:tcW w:w="1266" w:type="dxa"/>
            <w:vAlign w:val="center"/>
          </w:tcPr>
          <w:p w:rsidR="0007721F" w:rsidRPr="003A0576" w:rsidRDefault="0007721F" w:rsidP="005E634F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  <w:r>
              <w:rPr>
                <w:rFonts w:ascii="宋体" w:hAnsi="宋体"/>
                <w:b/>
                <w:bCs/>
                <w:sz w:val="24"/>
              </w:rPr>
              <w:t>.4.</w:t>
            </w:r>
            <w:r>
              <w:rPr>
                <w:rFonts w:ascii="宋体" w:hAnsi="宋体" w:hint="eastAsia"/>
                <w:b/>
                <w:bCs/>
                <w:sz w:val="24"/>
              </w:rPr>
              <w:t>6</w:t>
            </w:r>
          </w:p>
        </w:tc>
        <w:tc>
          <w:tcPr>
            <w:tcW w:w="4966" w:type="dxa"/>
            <w:vAlign w:val="center"/>
          </w:tcPr>
          <w:p w:rsidR="0007721F" w:rsidRDefault="0007721F" w:rsidP="005E634F">
            <w:pPr>
              <w:spacing w:line="480" w:lineRule="exact"/>
              <w:jc w:val="left"/>
              <w:rPr>
                <w:rFonts w:ascii="宋体" w:hAnsi="宋体"/>
                <w:bCs/>
                <w:sz w:val="24"/>
              </w:rPr>
            </w:pPr>
            <w:r w:rsidRPr="00C64910">
              <w:rPr>
                <w:rFonts w:hint="eastAsia"/>
                <w:sz w:val="24"/>
              </w:rPr>
              <w:t>场地围护，垃圾清理清运，安全防护等</w:t>
            </w:r>
          </w:p>
        </w:tc>
        <w:tc>
          <w:tcPr>
            <w:tcW w:w="1231" w:type="dxa"/>
            <w:vAlign w:val="center"/>
          </w:tcPr>
          <w:p w:rsidR="0007721F" w:rsidRDefault="0007721F" w:rsidP="005E634F">
            <w:pPr>
              <w:spacing w:line="48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项</w:t>
            </w:r>
          </w:p>
        </w:tc>
        <w:tc>
          <w:tcPr>
            <w:tcW w:w="2714" w:type="dxa"/>
            <w:vAlign w:val="center"/>
          </w:tcPr>
          <w:p w:rsidR="0007721F" w:rsidRDefault="0007721F" w:rsidP="005E634F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A97" w:rsidRDefault="000F7A97" w:rsidP="004D03F3">
      <w:r>
        <w:separator/>
      </w:r>
    </w:p>
  </w:endnote>
  <w:endnote w:type="continuationSeparator" w:id="0">
    <w:p w:rsidR="000F7A97" w:rsidRDefault="000F7A9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A97" w:rsidRDefault="000F7A97" w:rsidP="004D03F3">
      <w:r>
        <w:separator/>
      </w:r>
    </w:p>
  </w:footnote>
  <w:footnote w:type="continuationSeparator" w:id="0">
    <w:p w:rsidR="000F7A97" w:rsidRDefault="000F7A9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7721F"/>
    <w:rsid w:val="000B6CD8"/>
    <w:rsid w:val="000C3B7E"/>
    <w:rsid w:val="000F7A97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55CA2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68DD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5F91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60</cp:revision>
  <cp:lastPrinted>2024-06-25T07:43:00Z</cp:lastPrinted>
  <dcterms:created xsi:type="dcterms:W3CDTF">2023-10-12T00:53:00Z</dcterms:created>
  <dcterms:modified xsi:type="dcterms:W3CDTF">2025-11-11T03:35:00Z</dcterms:modified>
</cp:coreProperties>
</file>