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855D8F" w14:textId="02B1856C" w:rsidR="00BF7857" w:rsidRDefault="00052AB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13331" w:type="dxa"/>
        <w:jc w:val="center"/>
        <w:tblLook w:val="04A0" w:firstRow="1" w:lastRow="0" w:firstColumn="1" w:lastColumn="0" w:noHBand="0" w:noVBand="1"/>
      </w:tblPr>
      <w:tblGrid>
        <w:gridCol w:w="1748"/>
        <w:gridCol w:w="11583"/>
      </w:tblGrid>
      <w:tr w:rsidR="004E312A" w14:paraId="4F5A8627" w14:textId="77777777" w:rsidTr="00B672E9">
        <w:trPr>
          <w:jc w:val="center"/>
        </w:trPr>
        <w:tc>
          <w:tcPr>
            <w:tcW w:w="1748" w:type="dxa"/>
          </w:tcPr>
          <w:p w14:paraId="10631F67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11583" w:type="dxa"/>
          </w:tcPr>
          <w:p w14:paraId="45B86DD6" w14:textId="7601236E" w:rsidR="004E312A" w:rsidRPr="004E312A" w:rsidRDefault="00C128AF" w:rsidP="004E312A">
            <w:pPr>
              <w:jc w:val="center"/>
              <w:rPr>
                <w:sz w:val="24"/>
                <w:szCs w:val="24"/>
              </w:rPr>
            </w:pPr>
            <w:r w:rsidRPr="00C128AF">
              <w:rPr>
                <w:rFonts w:hint="eastAsia"/>
                <w:sz w:val="24"/>
                <w:szCs w:val="24"/>
              </w:rPr>
              <w:t>四厂主通道及道路两侧绿化种植</w:t>
            </w:r>
          </w:p>
        </w:tc>
      </w:tr>
      <w:tr w:rsidR="004E312A" w14:paraId="2297CEC5" w14:textId="77777777" w:rsidTr="00B672E9">
        <w:trPr>
          <w:jc w:val="center"/>
        </w:trPr>
        <w:tc>
          <w:tcPr>
            <w:tcW w:w="1748" w:type="dxa"/>
          </w:tcPr>
          <w:p w14:paraId="5ED97715" w14:textId="77777777"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11583" w:type="dxa"/>
          </w:tcPr>
          <w:p w14:paraId="57BA5691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14:paraId="2D7FCE0B" w14:textId="77777777" w:rsidTr="00052AB2">
        <w:trPr>
          <w:jc w:val="center"/>
        </w:trPr>
        <w:tc>
          <w:tcPr>
            <w:tcW w:w="1748" w:type="dxa"/>
            <w:vAlign w:val="center"/>
          </w:tcPr>
          <w:p w14:paraId="34E42A18" w14:textId="77777777"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11583" w:type="dxa"/>
          </w:tcPr>
          <w:tbl>
            <w:tblPr>
              <w:tblStyle w:val="1"/>
              <w:tblW w:w="10358" w:type="dxa"/>
              <w:jc w:val="center"/>
              <w:tblLook w:val="04A0" w:firstRow="1" w:lastRow="0" w:firstColumn="1" w:lastColumn="0" w:noHBand="0" w:noVBand="1"/>
            </w:tblPr>
            <w:tblGrid>
              <w:gridCol w:w="736"/>
              <w:gridCol w:w="1866"/>
              <w:gridCol w:w="2156"/>
              <w:gridCol w:w="1174"/>
              <w:gridCol w:w="4426"/>
            </w:tblGrid>
            <w:tr w:rsidR="00B672E9" w:rsidRPr="00F906A2" w14:paraId="21655733" w14:textId="77777777" w:rsidTr="00B672E9">
              <w:trPr>
                <w:trHeight w:val="481"/>
                <w:jc w:val="center"/>
              </w:trPr>
              <w:tc>
                <w:tcPr>
                  <w:tcW w:w="736" w:type="dxa"/>
                  <w:vAlign w:val="center"/>
                </w:tcPr>
                <w:p w14:paraId="55442CD0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906A2">
                    <w:rPr>
                      <w:rFonts w:asciiTheme="minorEastAsia" w:hAnsiTheme="minorEastAsia"/>
                      <w:sz w:val="24"/>
                    </w:rPr>
                    <w:t>序号</w:t>
                  </w:r>
                </w:p>
              </w:tc>
              <w:tc>
                <w:tcPr>
                  <w:tcW w:w="1866" w:type="dxa"/>
                  <w:vAlign w:val="center"/>
                </w:tcPr>
                <w:p w14:paraId="33780D77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906A2">
                    <w:rPr>
                      <w:rFonts w:asciiTheme="minorEastAsia" w:hAnsiTheme="minorEastAsia"/>
                      <w:sz w:val="24"/>
                    </w:rPr>
                    <w:t>位置</w:t>
                  </w:r>
                </w:p>
              </w:tc>
              <w:tc>
                <w:tcPr>
                  <w:tcW w:w="2156" w:type="dxa"/>
                  <w:vAlign w:val="center"/>
                </w:tcPr>
                <w:p w14:paraId="1FA96945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906A2">
                    <w:rPr>
                      <w:rFonts w:asciiTheme="minorEastAsia" w:hAnsiTheme="minorEastAsia"/>
                      <w:sz w:val="24"/>
                    </w:rPr>
                    <w:t>种植种类</w:t>
                  </w:r>
                </w:p>
              </w:tc>
              <w:tc>
                <w:tcPr>
                  <w:tcW w:w="1174" w:type="dxa"/>
                  <w:vAlign w:val="center"/>
                </w:tcPr>
                <w:p w14:paraId="41384A24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工程量</w:t>
                  </w:r>
                </w:p>
              </w:tc>
              <w:tc>
                <w:tcPr>
                  <w:tcW w:w="4426" w:type="dxa"/>
                  <w:vAlign w:val="center"/>
                </w:tcPr>
                <w:p w14:paraId="27812B42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906A2">
                    <w:rPr>
                      <w:rFonts w:asciiTheme="minorEastAsia" w:hAnsiTheme="minorEastAsia"/>
                      <w:sz w:val="24"/>
                    </w:rPr>
                    <w:t>备注</w:t>
                  </w:r>
                </w:p>
              </w:tc>
            </w:tr>
            <w:tr w:rsidR="00B672E9" w:rsidRPr="00F906A2" w14:paraId="7FA3B412" w14:textId="77777777" w:rsidTr="00B672E9">
              <w:trPr>
                <w:trHeight w:val="300"/>
                <w:jc w:val="center"/>
              </w:trPr>
              <w:tc>
                <w:tcPr>
                  <w:tcW w:w="736" w:type="dxa"/>
                  <w:vMerge w:val="restart"/>
                  <w:vAlign w:val="center"/>
                </w:tcPr>
                <w:p w14:paraId="47CEF94C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906A2">
                    <w:rPr>
                      <w:rFonts w:asciiTheme="minorEastAsia" w:hAnsiTheme="minorEastAsia" w:hint="eastAsia"/>
                      <w:sz w:val="24"/>
                    </w:rPr>
                    <w:t>1</w:t>
                  </w:r>
                </w:p>
              </w:tc>
              <w:tc>
                <w:tcPr>
                  <w:tcW w:w="1866" w:type="dxa"/>
                  <w:vMerge w:val="restart"/>
                  <w:vAlign w:val="center"/>
                </w:tcPr>
                <w:p w14:paraId="6A3EB42B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中间</w:t>
                  </w:r>
                  <w:r>
                    <w:rPr>
                      <w:rFonts w:asciiTheme="minorEastAsia" w:hAnsiTheme="minorEastAsia"/>
                      <w:sz w:val="24"/>
                    </w:rPr>
                    <w:t>绿化</w:t>
                  </w:r>
                  <w:r>
                    <w:rPr>
                      <w:rFonts w:asciiTheme="minorEastAsia" w:hAnsiTheme="minorEastAsia" w:hint="eastAsia"/>
                      <w:sz w:val="24"/>
                    </w:rPr>
                    <w:t>地块</w:t>
                  </w:r>
                </w:p>
              </w:tc>
              <w:tc>
                <w:tcPr>
                  <w:tcW w:w="2156" w:type="dxa"/>
                  <w:vAlign w:val="center"/>
                </w:tcPr>
                <w:p w14:paraId="0292D47B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铁树</w:t>
                  </w:r>
                </w:p>
              </w:tc>
              <w:tc>
                <w:tcPr>
                  <w:tcW w:w="1174" w:type="dxa"/>
                  <w:vAlign w:val="center"/>
                </w:tcPr>
                <w:p w14:paraId="55EE13A7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3棵</w:t>
                  </w:r>
                </w:p>
              </w:tc>
              <w:tc>
                <w:tcPr>
                  <w:tcW w:w="4426" w:type="dxa"/>
                  <w:vAlign w:val="center"/>
                </w:tcPr>
                <w:p w14:paraId="2974C484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D20cm-25cm H90cm-120cm株形优美</w:t>
                  </w:r>
                </w:p>
              </w:tc>
            </w:tr>
            <w:tr w:rsidR="00B672E9" w:rsidRPr="00F906A2" w14:paraId="3C851391" w14:textId="77777777" w:rsidTr="00B672E9">
              <w:trPr>
                <w:trHeight w:val="138"/>
                <w:jc w:val="center"/>
              </w:trPr>
              <w:tc>
                <w:tcPr>
                  <w:tcW w:w="736" w:type="dxa"/>
                  <w:vMerge/>
                  <w:vAlign w:val="center"/>
                </w:tcPr>
                <w:p w14:paraId="4640189D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1866" w:type="dxa"/>
                  <w:vMerge/>
                  <w:vAlign w:val="center"/>
                </w:tcPr>
                <w:p w14:paraId="23FD2577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2156" w:type="dxa"/>
                  <w:vAlign w:val="center"/>
                </w:tcPr>
                <w:p w14:paraId="41930552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红叶石楠灌木</w:t>
                  </w:r>
                </w:p>
              </w:tc>
              <w:tc>
                <w:tcPr>
                  <w:tcW w:w="1174" w:type="dxa"/>
                  <w:vAlign w:val="center"/>
                </w:tcPr>
                <w:p w14:paraId="403FF261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F49FE">
                    <w:rPr>
                      <w:rFonts w:asciiTheme="minorEastAsia" w:hAnsiTheme="minorEastAsia" w:hint="eastAsia"/>
                      <w:sz w:val="24"/>
                    </w:rPr>
                    <w:t>71</w:t>
                  </w:r>
                  <w:r w:rsidRPr="00FF49FE">
                    <w:rPr>
                      <w:rFonts w:asciiTheme="minorEastAsia" w:hAnsiTheme="minorEastAsia"/>
                      <w:sz w:val="24"/>
                    </w:rPr>
                    <w:t xml:space="preserve"> </w:t>
                  </w:r>
                  <w:r w:rsidRPr="00F906A2">
                    <w:rPr>
                      <w:rFonts w:asciiTheme="minorEastAsia" w:hAnsiTheme="minorEastAsia"/>
                      <w:sz w:val="24"/>
                    </w:rPr>
                    <w:t>m²</w:t>
                  </w:r>
                </w:p>
              </w:tc>
              <w:tc>
                <w:tcPr>
                  <w:tcW w:w="4426" w:type="dxa"/>
                  <w:vAlign w:val="center"/>
                </w:tcPr>
                <w:p w14:paraId="70425A0A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H</w:t>
                  </w:r>
                  <w:r>
                    <w:rPr>
                      <w:rFonts w:asciiTheme="minorEastAsia" w:hAnsiTheme="minorEastAsia" w:hint="eastAsia"/>
                      <w:sz w:val="24"/>
                    </w:rPr>
                    <w:t>35cm-45cm</w:t>
                  </w:r>
                  <w:r>
                    <w:rPr>
                      <w:rFonts w:asciiTheme="minorEastAsia" w:hAnsiTheme="minorEastAsia"/>
                      <w:sz w:val="24"/>
                    </w:rPr>
                    <w:t xml:space="preserve"> P</w:t>
                  </w:r>
                  <w:r>
                    <w:rPr>
                      <w:rFonts w:asciiTheme="minorEastAsia" w:hAnsiTheme="minorEastAsia" w:hint="eastAsia"/>
                      <w:sz w:val="24"/>
                    </w:rPr>
                    <w:t>30cm-40cm 49棵/</w:t>
                  </w:r>
                  <w:r w:rsidRPr="000E35E5">
                    <w:rPr>
                      <w:rFonts w:asciiTheme="minorEastAsia" w:hAnsiTheme="minorEastAsia" w:hint="eastAsia"/>
                      <w:sz w:val="24"/>
                    </w:rPr>
                    <w:t>m2</w:t>
                  </w:r>
                </w:p>
              </w:tc>
            </w:tr>
            <w:tr w:rsidR="00B672E9" w:rsidRPr="00F906A2" w14:paraId="4527CAA6" w14:textId="77777777" w:rsidTr="00B672E9">
              <w:trPr>
                <w:trHeight w:val="138"/>
                <w:jc w:val="center"/>
              </w:trPr>
              <w:tc>
                <w:tcPr>
                  <w:tcW w:w="736" w:type="dxa"/>
                  <w:vMerge/>
                  <w:vAlign w:val="center"/>
                </w:tcPr>
                <w:p w14:paraId="584C64BC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1866" w:type="dxa"/>
                  <w:vMerge/>
                  <w:vAlign w:val="center"/>
                </w:tcPr>
                <w:p w14:paraId="05C16FF2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2156" w:type="dxa"/>
                  <w:vAlign w:val="center"/>
                </w:tcPr>
                <w:p w14:paraId="68F03CC0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四季花草</w:t>
                  </w:r>
                </w:p>
              </w:tc>
              <w:tc>
                <w:tcPr>
                  <w:tcW w:w="1174" w:type="dxa"/>
                  <w:vAlign w:val="center"/>
                </w:tcPr>
                <w:p w14:paraId="63578789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F49FE">
                    <w:rPr>
                      <w:rFonts w:asciiTheme="minorEastAsia" w:hAnsiTheme="minorEastAsia" w:hint="eastAsia"/>
                      <w:sz w:val="24"/>
                    </w:rPr>
                    <w:t>73.5</w:t>
                  </w:r>
                  <w:r w:rsidRPr="00FF49FE">
                    <w:rPr>
                      <w:rFonts w:asciiTheme="minorEastAsia" w:hAnsiTheme="minorEastAsia"/>
                      <w:sz w:val="24"/>
                    </w:rPr>
                    <w:t xml:space="preserve"> </w:t>
                  </w:r>
                  <w:r w:rsidRPr="00F906A2">
                    <w:rPr>
                      <w:rFonts w:asciiTheme="minorEastAsia" w:hAnsiTheme="minorEastAsia"/>
                      <w:sz w:val="24"/>
                    </w:rPr>
                    <w:t>m²</w:t>
                  </w:r>
                </w:p>
              </w:tc>
              <w:tc>
                <w:tcPr>
                  <w:tcW w:w="4426" w:type="dxa"/>
                  <w:vAlign w:val="center"/>
                </w:tcPr>
                <w:p w14:paraId="2FF7814A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49棵/m²（单季）</w:t>
                  </w:r>
                </w:p>
              </w:tc>
            </w:tr>
            <w:tr w:rsidR="00B672E9" w:rsidRPr="00F906A2" w14:paraId="48EFF2D1" w14:textId="77777777" w:rsidTr="00B672E9">
              <w:trPr>
                <w:trHeight w:val="300"/>
                <w:jc w:val="center"/>
              </w:trPr>
              <w:tc>
                <w:tcPr>
                  <w:tcW w:w="736" w:type="dxa"/>
                  <w:vMerge w:val="restart"/>
                  <w:vAlign w:val="center"/>
                </w:tcPr>
                <w:p w14:paraId="2296292F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2</w:t>
                  </w:r>
                </w:p>
              </w:tc>
              <w:tc>
                <w:tcPr>
                  <w:tcW w:w="1866" w:type="dxa"/>
                  <w:vMerge w:val="restart"/>
                  <w:vAlign w:val="center"/>
                </w:tcPr>
                <w:p w14:paraId="75B6B29C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南侧</w:t>
                  </w:r>
                  <w:r>
                    <w:rPr>
                      <w:rFonts w:asciiTheme="minorEastAsia" w:hAnsiTheme="minorEastAsia"/>
                      <w:sz w:val="24"/>
                    </w:rPr>
                    <w:t>绿化地块</w:t>
                  </w:r>
                </w:p>
              </w:tc>
              <w:tc>
                <w:tcPr>
                  <w:tcW w:w="2156" w:type="dxa"/>
                  <w:tcBorders>
                    <w:top w:val="nil"/>
                  </w:tcBorders>
                  <w:vAlign w:val="center"/>
                </w:tcPr>
                <w:p w14:paraId="7CEEEFE6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丛生紫薇</w:t>
                  </w:r>
                </w:p>
              </w:tc>
              <w:tc>
                <w:tcPr>
                  <w:tcW w:w="1174" w:type="dxa"/>
                  <w:vAlign w:val="center"/>
                </w:tcPr>
                <w:p w14:paraId="757633AD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3棵</w:t>
                  </w:r>
                </w:p>
              </w:tc>
              <w:tc>
                <w:tcPr>
                  <w:tcW w:w="4426" w:type="dxa"/>
                  <w:vAlign w:val="center"/>
                </w:tcPr>
                <w:p w14:paraId="52A96E0E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H130cm-160cm P120cm-150cm</w:t>
                  </w:r>
                </w:p>
              </w:tc>
            </w:tr>
            <w:tr w:rsidR="00B672E9" w:rsidRPr="00F906A2" w14:paraId="0E584BA7" w14:textId="77777777" w:rsidTr="00B672E9">
              <w:trPr>
                <w:trHeight w:val="138"/>
                <w:jc w:val="center"/>
              </w:trPr>
              <w:tc>
                <w:tcPr>
                  <w:tcW w:w="736" w:type="dxa"/>
                  <w:vMerge/>
                  <w:vAlign w:val="center"/>
                </w:tcPr>
                <w:p w14:paraId="38430CB3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1866" w:type="dxa"/>
                  <w:vMerge/>
                  <w:vAlign w:val="center"/>
                </w:tcPr>
                <w:p w14:paraId="7F4B0185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2156" w:type="dxa"/>
                  <w:vAlign w:val="center"/>
                </w:tcPr>
                <w:p w14:paraId="7B864AFE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无刺构骨球</w:t>
                  </w:r>
                </w:p>
              </w:tc>
              <w:tc>
                <w:tcPr>
                  <w:tcW w:w="1174" w:type="dxa"/>
                  <w:vAlign w:val="center"/>
                </w:tcPr>
                <w:p w14:paraId="69F7DFE4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3棵</w:t>
                  </w:r>
                </w:p>
              </w:tc>
              <w:tc>
                <w:tcPr>
                  <w:tcW w:w="4426" w:type="dxa"/>
                  <w:vAlign w:val="center"/>
                </w:tcPr>
                <w:p w14:paraId="65552423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H50cm-60cm P50cm-60cm</w:t>
                  </w:r>
                </w:p>
              </w:tc>
            </w:tr>
            <w:tr w:rsidR="00B672E9" w:rsidRPr="00F906A2" w14:paraId="7952AC1A" w14:textId="77777777" w:rsidTr="00B672E9">
              <w:trPr>
                <w:trHeight w:val="138"/>
                <w:jc w:val="center"/>
              </w:trPr>
              <w:tc>
                <w:tcPr>
                  <w:tcW w:w="736" w:type="dxa"/>
                  <w:vMerge/>
                  <w:vAlign w:val="center"/>
                </w:tcPr>
                <w:p w14:paraId="6C5AFF96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1866" w:type="dxa"/>
                  <w:vMerge/>
                  <w:vAlign w:val="center"/>
                </w:tcPr>
                <w:p w14:paraId="7A0C06FD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2156" w:type="dxa"/>
                  <w:vAlign w:val="center"/>
                </w:tcPr>
                <w:p w14:paraId="3A750E86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马尼拉</w:t>
                  </w:r>
                </w:p>
              </w:tc>
              <w:tc>
                <w:tcPr>
                  <w:tcW w:w="1174" w:type="dxa"/>
                  <w:vAlign w:val="center"/>
                </w:tcPr>
                <w:p w14:paraId="37BAF2D6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F49FE">
                    <w:rPr>
                      <w:rFonts w:asciiTheme="minorEastAsia" w:hAnsiTheme="minorEastAsia" w:hint="eastAsia"/>
                      <w:sz w:val="24"/>
                    </w:rPr>
                    <w:t>5</w:t>
                  </w:r>
                  <w:r w:rsidRPr="00F906A2">
                    <w:rPr>
                      <w:rFonts w:asciiTheme="minorEastAsia" w:hAnsiTheme="minorEastAsia"/>
                      <w:sz w:val="24"/>
                    </w:rPr>
                    <w:t>m²</w:t>
                  </w:r>
                </w:p>
              </w:tc>
              <w:tc>
                <w:tcPr>
                  <w:tcW w:w="4426" w:type="dxa"/>
                  <w:vAlign w:val="center"/>
                </w:tcPr>
                <w:p w14:paraId="1A02D283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满铺</w:t>
                  </w:r>
                </w:p>
              </w:tc>
            </w:tr>
            <w:tr w:rsidR="00B672E9" w:rsidRPr="00F906A2" w14:paraId="015E4C10" w14:textId="77777777" w:rsidTr="00B672E9">
              <w:trPr>
                <w:trHeight w:val="300"/>
                <w:jc w:val="center"/>
              </w:trPr>
              <w:tc>
                <w:tcPr>
                  <w:tcW w:w="736" w:type="dxa"/>
                  <w:vMerge w:val="restart"/>
                  <w:vAlign w:val="center"/>
                </w:tcPr>
                <w:p w14:paraId="73A14A58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3</w:t>
                  </w:r>
                </w:p>
              </w:tc>
              <w:tc>
                <w:tcPr>
                  <w:tcW w:w="1866" w:type="dxa"/>
                  <w:vMerge w:val="restart"/>
                  <w:vAlign w:val="center"/>
                </w:tcPr>
                <w:p w14:paraId="0DADF733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北侧</w:t>
                  </w:r>
                  <w:r>
                    <w:rPr>
                      <w:rFonts w:asciiTheme="minorEastAsia" w:hAnsiTheme="minorEastAsia"/>
                      <w:sz w:val="24"/>
                    </w:rPr>
                    <w:t>绿化地块</w:t>
                  </w:r>
                </w:p>
              </w:tc>
              <w:tc>
                <w:tcPr>
                  <w:tcW w:w="2156" w:type="dxa"/>
                  <w:vAlign w:val="center"/>
                </w:tcPr>
                <w:p w14:paraId="65F12249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海棠树</w:t>
                  </w:r>
                </w:p>
              </w:tc>
              <w:tc>
                <w:tcPr>
                  <w:tcW w:w="1174" w:type="dxa"/>
                  <w:vAlign w:val="center"/>
                </w:tcPr>
                <w:p w14:paraId="6EBD44A6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3棵</w:t>
                  </w:r>
                </w:p>
              </w:tc>
              <w:tc>
                <w:tcPr>
                  <w:tcW w:w="4426" w:type="dxa"/>
                  <w:vAlign w:val="center"/>
                </w:tcPr>
                <w:p w14:paraId="6DFF975A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H130cm-160cm P120cm-150cm</w:t>
                  </w:r>
                </w:p>
              </w:tc>
            </w:tr>
            <w:tr w:rsidR="00B672E9" w:rsidRPr="00F906A2" w14:paraId="73CC3F55" w14:textId="77777777" w:rsidTr="00B672E9">
              <w:trPr>
                <w:trHeight w:val="138"/>
                <w:jc w:val="center"/>
              </w:trPr>
              <w:tc>
                <w:tcPr>
                  <w:tcW w:w="736" w:type="dxa"/>
                  <w:vMerge/>
                  <w:vAlign w:val="center"/>
                </w:tcPr>
                <w:p w14:paraId="1998B8BD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1866" w:type="dxa"/>
                  <w:vMerge/>
                  <w:vAlign w:val="center"/>
                </w:tcPr>
                <w:p w14:paraId="12F3E39C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2156" w:type="dxa"/>
                  <w:vAlign w:val="center"/>
                </w:tcPr>
                <w:p w14:paraId="316F9873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7054C3">
                    <w:rPr>
                      <w:rFonts w:asciiTheme="minorEastAsia" w:hAnsiTheme="minorEastAsia" w:hint="eastAsia"/>
                      <w:sz w:val="24"/>
                    </w:rPr>
                    <w:t>无刺构骨球</w:t>
                  </w:r>
                </w:p>
              </w:tc>
              <w:tc>
                <w:tcPr>
                  <w:tcW w:w="1174" w:type="dxa"/>
                  <w:vAlign w:val="center"/>
                </w:tcPr>
                <w:p w14:paraId="21383B86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3棵</w:t>
                  </w:r>
                </w:p>
              </w:tc>
              <w:tc>
                <w:tcPr>
                  <w:tcW w:w="4426" w:type="dxa"/>
                  <w:vAlign w:val="center"/>
                </w:tcPr>
                <w:p w14:paraId="0550474E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H50cm-60cm P50cm-60cm</w:t>
                  </w:r>
                </w:p>
              </w:tc>
            </w:tr>
            <w:tr w:rsidR="00B672E9" w:rsidRPr="00F906A2" w14:paraId="71C019E9" w14:textId="77777777" w:rsidTr="00B672E9">
              <w:trPr>
                <w:trHeight w:val="138"/>
                <w:jc w:val="center"/>
              </w:trPr>
              <w:tc>
                <w:tcPr>
                  <w:tcW w:w="736" w:type="dxa"/>
                  <w:vMerge/>
                  <w:vAlign w:val="center"/>
                </w:tcPr>
                <w:p w14:paraId="7DA686B7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1866" w:type="dxa"/>
                  <w:vMerge/>
                  <w:vAlign w:val="center"/>
                </w:tcPr>
                <w:p w14:paraId="788B1330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  <w:tc>
                <w:tcPr>
                  <w:tcW w:w="2156" w:type="dxa"/>
                  <w:vAlign w:val="center"/>
                </w:tcPr>
                <w:p w14:paraId="0A6C0A42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马尼拉</w:t>
                  </w:r>
                </w:p>
              </w:tc>
              <w:tc>
                <w:tcPr>
                  <w:tcW w:w="1174" w:type="dxa"/>
                  <w:vAlign w:val="center"/>
                </w:tcPr>
                <w:p w14:paraId="6DD23627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FF49FE">
                    <w:rPr>
                      <w:rFonts w:asciiTheme="minorEastAsia" w:hAnsiTheme="minorEastAsia" w:hint="eastAsia"/>
                      <w:sz w:val="24"/>
                    </w:rPr>
                    <w:t>20.5</w:t>
                  </w:r>
                  <w:r w:rsidRPr="00F906A2">
                    <w:rPr>
                      <w:rFonts w:asciiTheme="minorEastAsia" w:hAnsiTheme="minorEastAsia"/>
                      <w:sz w:val="24"/>
                    </w:rPr>
                    <w:t>m²</w:t>
                  </w:r>
                </w:p>
              </w:tc>
              <w:tc>
                <w:tcPr>
                  <w:tcW w:w="4426" w:type="dxa"/>
                  <w:vAlign w:val="center"/>
                </w:tcPr>
                <w:p w14:paraId="34746E81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满铺</w:t>
                  </w:r>
                </w:p>
              </w:tc>
            </w:tr>
            <w:tr w:rsidR="00B672E9" w:rsidRPr="00F906A2" w14:paraId="28E3876B" w14:textId="77777777" w:rsidTr="00B672E9">
              <w:trPr>
                <w:trHeight w:val="501"/>
                <w:jc w:val="center"/>
              </w:trPr>
              <w:tc>
                <w:tcPr>
                  <w:tcW w:w="736" w:type="dxa"/>
                  <w:vAlign w:val="center"/>
                </w:tcPr>
                <w:p w14:paraId="71AEF1AF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lastRenderedPageBreak/>
                    <w:t>4</w:t>
                  </w:r>
                </w:p>
              </w:tc>
              <w:tc>
                <w:tcPr>
                  <w:tcW w:w="4022" w:type="dxa"/>
                  <w:gridSpan w:val="2"/>
                  <w:vAlign w:val="center"/>
                </w:tcPr>
                <w:p w14:paraId="5F7AB218" w14:textId="77777777" w:rsidR="00B672E9" w:rsidRPr="002411BC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土层回填</w:t>
                  </w:r>
                </w:p>
              </w:tc>
              <w:tc>
                <w:tcPr>
                  <w:tcW w:w="1174" w:type="dxa"/>
                  <w:vAlign w:val="center"/>
                </w:tcPr>
                <w:p w14:paraId="010F35BD" w14:textId="77777777" w:rsidR="00B672E9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170m²</w:t>
                  </w:r>
                </w:p>
              </w:tc>
              <w:tc>
                <w:tcPr>
                  <w:tcW w:w="4426" w:type="dxa"/>
                  <w:vAlign w:val="center"/>
                </w:tcPr>
                <w:p w14:paraId="3F8D402B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土层回填15cm厚</w:t>
                  </w:r>
                </w:p>
              </w:tc>
            </w:tr>
            <w:tr w:rsidR="00B672E9" w:rsidRPr="00F906A2" w14:paraId="433153C1" w14:textId="77777777" w:rsidTr="00B672E9">
              <w:trPr>
                <w:trHeight w:val="551"/>
                <w:jc w:val="center"/>
              </w:trPr>
              <w:tc>
                <w:tcPr>
                  <w:tcW w:w="736" w:type="dxa"/>
                  <w:vAlign w:val="center"/>
                </w:tcPr>
                <w:p w14:paraId="3BCED1FD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/>
                      <w:sz w:val="24"/>
                    </w:rPr>
                    <w:t>5</w:t>
                  </w:r>
                </w:p>
              </w:tc>
              <w:tc>
                <w:tcPr>
                  <w:tcW w:w="4022" w:type="dxa"/>
                  <w:gridSpan w:val="2"/>
                  <w:vAlign w:val="center"/>
                </w:tcPr>
                <w:p w14:paraId="085AA0A5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 w:rsidRPr="002411BC">
                    <w:rPr>
                      <w:rFonts w:asciiTheme="minorEastAsia" w:hAnsiTheme="minorEastAsia" w:hint="eastAsia"/>
                      <w:sz w:val="24"/>
                    </w:rPr>
                    <w:t>场地围护，清理清运，安全防护等</w:t>
                  </w:r>
                </w:p>
              </w:tc>
              <w:tc>
                <w:tcPr>
                  <w:tcW w:w="1174" w:type="dxa"/>
                  <w:vAlign w:val="center"/>
                </w:tcPr>
                <w:p w14:paraId="17D1833B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  <w:r>
                    <w:rPr>
                      <w:rFonts w:asciiTheme="minorEastAsia" w:hAnsiTheme="minorEastAsia" w:hint="eastAsia"/>
                      <w:sz w:val="24"/>
                    </w:rPr>
                    <w:t>1项</w:t>
                  </w:r>
                </w:p>
              </w:tc>
              <w:tc>
                <w:tcPr>
                  <w:tcW w:w="4426" w:type="dxa"/>
                  <w:vAlign w:val="center"/>
                </w:tcPr>
                <w:p w14:paraId="5BA42521" w14:textId="77777777" w:rsidR="00B672E9" w:rsidRPr="00F906A2" w:rsidRDefault="00B672E9" w:rsidP="00B672E9">
                  <w:pPr>
                    <w:jc w:val="center"/>
                    <w:rPr>
                      <w:rFonts w:asciiTheme="minorEastAsia" w:hAnsiTheme="minorEastAsia"/>
                      <w:sz w:val="24"/>
                    </w:rPr>
                  </w:pPr>
                </w:p>
              </w:tc>
            </w:tr>
          </w:tbl>
          <w:p w14:paraId="302F9BFC" w14:textId="77777777" w:rsidR="004E312A" w:rsidRPr="004E312A" w:rsidRDefault="004E312A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</w:p>
        </w:tc>
      </w:tr>
      <w:tr w:rsidR="00135B81" w14:paraId="6C384F69" w14:textId="77777777" w:rsidTr="00B672E9">
        <w:trPr>
          <w:jc w:val="center"/>
        </w:trPr>
        <w:tc>
          <w:tcPr>
            <w:tcW w:w="1748" w:type="dxa"/>
          </w:tcPr>
          <w:p w14:paraId="1B103804" w14:textId="77777777" w:rsidR="00135B81" w:rsidRDefault="00FC6A7B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施工</w:t>
            </w:r>
            <w:r w:rsidR="00135B81">
              <w:rPr>
                <w:rFonts w:hint="eastAsia"/>
                <w:sz w:val="24"/>
                <w:szCs w:val="24"/>
              </w:rPr>
              <w:t>地点</w:t>
            </w:r>
          </w:p>
        </w:tc>
        <w:tc>
          <w:tcPr>
            <w:tcW w:w="11583" w:type="dxa"/>
          </w:tcPr>
          <w:p w14:paraId="5841B7E2" w14:textId="55BD1F7C" w:rsidR="00135B81" w:rsidRDefault="00B672E9" w:rsidP="008425CF">
            <w:pPr>
              <w:jc w:val="center"/>
              <w:rPr>
                <w:sz w:val="24"/>
                <w:szCs w:val="24"/>
              </w:rPr>
            </w:pPr>
            <w:r w:rsidRPr="00B672E9">
              <w:rPr>
                <w:rFonts w:hint="eastAsia"/>
                <w:sz w:val="24"/>
                <w:szCs w:val="24"/>
              </w:rPr>
              <w:t>嘉兴市南湖区东风路</w:t>
            </w:r>
            <w:r w:rsidRPr="00B672E9">
              <w:rPr>
                <w:sz w:val="24"/>
                <w:szCs w:val="24"/>
              </w:rPr>
              <w:t>1789号</w:t>
            </w:r>
          </w:p>
        </w:tc>
      </w:tr>
      <w:tr w:rsidR="000749E3" w14:paraId="09024F1A" w14:textId="77777777" w:rsidTr="00B672E9">
        <w:trPr>
          <w:jc w:val="center"/>
        </w:trPr>
        <w:tc>
          <w:tcPr>
            <w:tcW w:w="1748" w:type="dxa"/>
          </w:tcPr>
          <w:p w14:paraId="474B6814" w14:textId="27AA68F0" w:rsidR="000749E3" w:rsidRDefault="00052AB2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11583" w:type="dxa"/>
          </w:tcPr>
          <w:p w14:paraId="32E4A7B3" w14:textId="4BFFE74B" w:rsidR="000749E3" w:rsidRDefault="00052AB2" w:rsidP="008425CF">
            <w:pPr>
              <w:jc w:val="center"/>
              <w:rPr>
                <w:sz w:val="24"/>
                <w:szCs w:val="24"/>
              </w:rPr>
            </w:pPr>
            <w:r w:rsidRPr="00052AB2">
              <w:rPr>
                <w:rFonts w:hint="eastAsia"/>
                <w:sz w:val="24"/>
                <w:szCs w:val="24"/>
              </w:rPr>
              <w:t>浙江名匠建设有限公司</w:t>
            </w:r>
          </w:p>
        </w:tc>
      </w:tr>
      <w:tr w:rsidR="000749E3" w14:paraId="29F7BB37" w14:textId="77777777" w:rsidTr="00052AB2">
        <w:trPr>
          <w:jc w:val="center"/>
        </w:trPr>
        <w:tc>
          <w:tcPr>
            <w:tcW w:w="1748" w:type="dxa"/>
            <w:vAlign w:val="center"/>
          </w:tcPr>
          <w:p w14:paraId="38A16074" w14:textId="3F91107B" w:rsidR="000749E3" w:rsidRDefault="00052AB2" w:rsidP="00052AB2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11583" w:type="dxa"/>
          </w:tcPr>
          <w:p w14:paraId="21FE0AF9" w14:textId="1B2B4882" w:rsidR="000749E3" w:rsidRDefault="00052AB2" w:rsidP="00052AB2">
            <w:pPr>
              <w:jc w:val="center"/>
              <w:rPr>
                <w:sz w:val="24"/>
                <w:szCs w:val="24"/>
              </w:rPr>
            </w:pPr>
            <w:r w:rsidRPr="00052AB2">
              <w:rPr>
                <w:sz w:val="24"/>
                <w:szCs w:val="24"/>
              </w:rPr>
              <w:t>23980元</w:t>
            </w:r>
            <w:bookmarkStart w:id="0" w:name="_GoBack"/>
            <w:bookmarkEnd w:id="0"/>
          </w:p>
        </w:tc>
      </w:tr>
      <w:tr w:rsidR="002D15CF" w14:paraId="424C2ADB" w14:textId="77777777" w:rsidTr="00B672E9">
        <w:trPr>
          <w:jc w:val="center"/>
        </w:trPr>
        <w:tc>
          <w:tcPr>
            <w:tcW w:w="1748" w:type="dxa"/>
          </w:tcPr>
          <w:p w14:paraId="1FD5EEC5" w14:textId="77777777"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11583" w:type="dxa"/>
            <w:vAlign w:val="center"/>
          </w:tcPr>
          <w:p w14:paraId="6D35C179" w14:textId="77777777"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14:paraId="7A805934" w14:textId="77777777" w:rsidR="00663622" w:rsidRPr="00FA573B" w:rsidRDefault="00663622" w:rsidP="00052AB2">
      <w:pPr>
        <w:rPr>
          <w:rFonts w:hint="eastAsia"/>
          <w:sz w:val="28"/>
          <w:szCs w:val="28"/>
        </w:rPr>
      </w:pPr>
    </w:p>
    <w:sectPr w:rsidR="00663622" w:rsidRPr="00FA573B" w:rsidSect="00052A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B1CE47" w14:textId="77777777" w:rsidR="0072612D" w:rsidRDefault="0072612D" w:rsidP="004D03F3">
      <w:r>
        <w:separator/>
      </w:r>
    </w:p>
  </w:endnote>
  <w:endnote w:type="continuationSeparator" w:id="0">
    <w:p w14:paraId="21A81C2E" w14:textId="77777777" w:rsidR="0072612D" w:rsidRDefault="0072612D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6F684B" w14:textId="77777777" w:rsidR="0072612D" w:rsidRDefault="0072612D" w:rsidP="004D03F3">
      <w:r>
        <w:separator/>
      </w:r>
    </w:p>
  </w:footnote>
  <w:footnote w:type="continuationSeparator" w:id="0">
    <w:p w14:paraId="2B395AA9" w14:textId="77777777" w:rsidR="0072612D" w:rsidRDefault="0072612D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2AB2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248D7"/>
    <w:rsid w:val="00472C45"/>
    <w:rsid w:val="004D03F3"/>
    <w:rsid w:val="004E312A"/>
    <w:rsid w:val="00526306"/>
    <w:rsid w:val="00537C37"/>
    <w:rsid w:val="005630E9"/>
    <w:rsid w:val="00576600"/>
    <w:rsid w:val="00596789"/>
    <w:rsid w:val="005A455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38D4"/>
    <w:rsid w:val="006D6CF9"/>
    <w:rsid w:val="00701F76"/>
    <w:rsid w:val="0070660A"/>
    <w:rsid w:val="00723076"/>
    <w:rsid w:val="0072612D"/>
    <w:rsid w:val="00732C57"/>
    <w:rsid w:val="007A7184"/>
    <w:rsid w:val="007D5301"/>
    <w:rsid w:val="00803972"/>
    <w:rsid w:val="00825FAC"/>
    <w:rsid w:val="00830B3C"/>
    <w:rsid w:val="008425CF"/>
    <w:rsid w:val="008B3082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672E9"/>
    <w:rsid w:val="00B7436F"/>
    <w:rsid w:val="00B75AC1"/>
    <w:rsid w:val="00B9238A"/>
    <w:rsid w:val="00BF7857"/>
    <w:rsid w:val="00C128AF"/>
    <w:rsid w:val="00C23D05"/>
    <w:rsid w:val="00C31B95"/>
    <w:rsid w:val="00C63ED4"/>
    <w:rsid w:val="00C748A5"/>
    <w:rsid w:val="00CD5CA2"/>
    <w:rsid w:val="00D136F7"/>
    <w:rsid w:val="00D50591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A004D"/>
    <w:rsid w:val="00FA573B"/>
    <w:rsid w:val="00FC6A7B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420C2B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  <w:style w:type="character" w:styleId="aa">
    <w:name w:val="Hyperlink"/>
    <w:basedOn w:val="a0"/>
    <w:uiPriority w:val="99"/>
    <w:unhideWhenUsed/>
    <w:rsid w:val="00526306"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D5059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D5059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D50591"/>
  </w:style>
  <w:style w:type="paragraph" w:styleId="ae">
    <w:name w:val="annotation subject"/>
    <w:basedOn w:val="ac"/>
    <w:next w:val="ac"/>
    <w:link w:val="af"/>
    <w:uiPriority w:val="99"/>
    <w:semiHidden/>
    <w:unhideWhenUsed/>
    <w:rsid w:val="00D5059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D50591"/>
    <w:rPr>
      <w:b/>
      <w:bCs/>
    </w:rPr>
  </w:style>
  <w:style w:type="table" w:customStyle="1" w:styleId="1">
    <w:name w:val="网格型1"/>
    <w:basedOn w:val="a1"/>
    <w:next w:val="a3"/>
    <w:uiPriority w:val="59"/>
    <w:rsid w:val="00B672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C3325E-88C3-44BA-AA41-219700CAD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64</cp:revision>
  <cp:lastPrinted>2024-06-25T07:43:00Z</cp:lastPrinted>
  <dcterms:created xsi:type="dcterms:W3CDTF">2023-10-12T00:53:00Z</dcterms:created>
  <dcterms:modified xsi:type="dcterms:W3CDTF">2026-03-23T05:52:00Z</dcterms:modified>
</cp:coreProperties>
</file>